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B727">
      <w:pPr>
        <w:spacing w:after="120" w:line="480" w:lineRule="exact"/>
        <w:ind w:firstLine="280" w:firstLineChars="100"/>
        <w:rPr>
          <w:rFonts w:hint="eastAsia" w:ascii="宋体" w:hAnsi="宋体"/>
          <w:sz w:val="28"/>
        </w:rPr>
      </w:pPr>
      <w:r>
        <w:rPr>
          <w:rFonts w:hint="eastAsia" w:ascii="宋体" w:hAnsi="宋体"/>
          <w:sz w:val="28"/>
        </w:rPr>
        <w:t>附：</w:t>
      </w:r>
      <w:bookmarkStart w:id="0" w:name="_GoBack"/>
      <w:r>
        <w:rPr>
          <w:rFonts w:hint="eastAsia" w:ascii="宋体" w:hAnsi="宋体"/>
          <w:sz w:val="28"/>
        </w:rPr>
        <w:t>拟</w:t>
      </w:r>
      <w:r>
        <w:rPr>
          <w:rFonts w:hint="eastAsia"/>
          <w:sz w:val="28"/>
        </w:rPr>
        <w:t>接收预备党员情况公示一览表</w:t>
      </w:r>
    </w:p>
    <w:bookmarkEnd w:id="0"/>
    <w:tbl>
      <w:tblPr>
        <w:tblStyle w:val="2"/>
        <w:tblW w:w="0" w:type="auto"/>
        <w:jc w:val="center"/>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1"/>
        <w:gridCol w:w="961"/>
        <w:gridCol w:w="455"/>
        <w:gridCol w:w="778"/>
        <w:gridCol w:w="911"/>
        <w:gridCol w:w="1110"/>
        <w:gridCol w:w="1560"/>
        <w:gridCol w:w="1074"/>
        <w:gridCol w:w="3495"/>
        <w:gridCol w:w="1290"/>
        <w:gridCol w:w="1382"/>
      </w:tblGrid>
      <w:tr w14:paraId="4142DB88">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421" w:type="dxa"/>
            <w:vMerge w:val="restart"/>
            <w:tcMar>
              <w:left w:w="28" w:type="dxa"/>
              <w:right w:w="28" w:type="dxa"/>
            </w:tcMar>
            <w:vAlign w:val="center"/>
          </w:tcPr>
          <w:p w14:paraId="40B22CF1">
            <w:pPr>
              <w:spacing w:line="240" w:lineRule="exact"/>
              <w:jc w:val="center"/>
              <w:rPr>
                <w:rFonts w:hint="eastAsia"/>
                <w:b/>
                <w:szCs w:val="21"/>
              </w:rPr>
            </w:pPr>
            <w:r>
              <w:rPr>
                <w:rFonts w:hint="eastAsia"/>
                <w:b/>
                <w:szCs w:val="21"/>
              </w:rPr>
              <w:t>序号</w:t>
            </w:r>
          </w:p>
        </w:tc>
        <w:tc>
          <w:tcPr>
            <w:tcW w:w="961" w:type="dxa"/>
            <w:vMerge w:val="restart"/>
            <w:tcMar>
              <w:left w:w="28" w:type="dxa"/>
              <w:right w:w="28" w:type="dxa"/>
            </w:tcMar>
            <w:vAlign w:val="center"/>
          </w:tcPr>
          <w:p w14:paraId="35D6BE32">
            <w:pPr>
              <w:keepNext w:val="0"/>
              <w:keepLines w:val="0"/>
              <w:widowControl/>
              <w:suppressLineNumbers w:val="0"/>
              <w:jc w:val="center"/>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姓 名</w:t>
            </w:r>
          </w:p>
        </w:tc>
        <w:tc>
          <w:tcPr>
            <w:tcW w:w="455" w:type="dxa"/>
            <w:vMerge w:val="restart"/>
            <w:tcMar>
              <w:left w:w="28" w:type="dxa"/>
              <w:right w:w="28" w:type="dxa"/>
            </w:tcMar>
            <w:vAlign w:val="center"/>
          </w:tcPr>
          <w:p w14:paraId="36904959">
            <w:pPr>
              <w:spacing w:line="240" w:lineRule="exact"/>
              <w:jc w:val="center"/>
              <w:rPr>
                <w:rFonts w:hint="eastAsia"/>
                <w:b/>
                <w:szCs w:val="21"/>
              </w:rPr>
            </w:pPr>
            <w:r>
              <w:rPr>
                <w:rFonts w:hint="eastAsia"/>
                <w:b/>
                <w:szCs w:val="21"/>
              </w:rPr>
              <w:t>性别</w:t>
            </w:r>
          </w:p>
        </w:tc>
        <w:tc>
          <w:tcPr>
            <w:tcW w:w="778" w:type="dxa"/>
            <w:vMerge w:val="restart"/>
            <w:vAlign w:val="center"/>
          </w:tcPr>
          <w:p w14:paraId="3636876B">
            <w:pPr>
              <w:spacing w:line="240" w:lineRule="exact"/>
              <w:jc w:val="center"/>
              <w:rPr>
                <w:rFonts w:hint="eastAsia"/>
                <w:b/>
                <w:szCs w:val="21"/>
              </w:rPr>
            </w:pPr>
            <w:r>
              <w:rPr>
                <w:rFonts w:hint="eastAsia"/>
                <w:b/>
                <w:szCs w:val="21"/>
              </w:rPr>
              <w:t>民族</w:t>
            </w:r>
          </w:p>
        </w:tc>
        <w:tc>
          <w:tcPr>
            <w:tcW w:w="911" w:type="dxa"/>
            <w:vMerge w:val="restart"/>
            <w:tcMar>
              <w:left w:w="28" w:type="dxa"/>
              <w:right w:w="28" w:type="dxa"/>
            </w:tcMar>
            <w:vAlign w:val="center"/>
          </w:tcPr>
          <w:p w14:paraId="60CFF7E8">
            <w:pPr>
              <w:spacing w:line="240" w:lineRule="exact"/>
              <w:jc w:val="center"/>
              <w:rPr>
                <w:rFonts w:hint="eastAsia"/>
                <w:b/>
                <w:szCs w:val="21"/>
              </w:rPr>
            </w:pPr>
            <w:r>
              <w:rPr>
                <w:rFonts w:hint="eastAsia"/>
                <w:b/>
                <w:szCs w:val="21"/>
              </w:rPr>
              <w:t>出生年月</w:t>
            </w:r>
          </w:p>
        </w:tc>
        <w:tc>
          <w:tcPr>
            <w:tcW w:w="1110" w:type="dxa"/>
            <w:vMerge w:val="restart"/>
            <w:tcMar>
              <w:left w:w="28" w:type="dxa"/>
              <w:right w:w="28" w:type="dxa"/>
            </w:tcMar>
            <w:vAlign w:val="center"/>
          </w:tcPr>
          <w:p w14:paraId="7D3DF5F4">
            <w:pPr>
              <w:spacing w:line="240" w:lineRule="exact"/>
              <w:jc w:val="center"/>
              <w:rPr>
                <w:rFonts w:hint="eastAsia"/>
                <w:b/>
                <w:szCs w:val="21"/>
              </w:rPr>
            </w:pPr>
            <w:r>
              <w:rPr>
                <w:rFonts w:hint="eastAsia"/>
                <w:b/>
                <w:szCs w:val="21"/>
              </w:rPr>
              <w:t>文化程度</w:t>
            </w:r>
          </w:p>
        </w:tc>
        <w:tc>
          <w:tcPr>
            <w:tcW w:w="1560" w:type="dxa"/>
            <w:vMerge w:val="restart"/>
            <w:tcMar>
              <w:left w:w="28" w:type="dxa"/>
              <w:right w:w="28" w:type="dxa"/>
            </w:tcMar>
            <w:vAlign w:val="center"/>
          </w:tcPr>
          <w:p w14:paraId="68247D03">
            <w:pPr>
              <w:spacing w:line="300" w:lineRule="exact"/>
              <w:jc w:val="center"/>
              <w:rPr>
                <w:rFonts w:hint="eastAsia" w:ascii="宋体" w:hAnsi="宋体"/>
                <w:b/>
                <w:bCs/>
                <w:szCs w:val="21"/>
              </w:rPr>
            </w:pPr>
            <w:r>
              <w:rPr>
                <w:rFonts w:hint="eastAsia" w:ascii="宋体" w:hAnsi="宋体"/>
                <w:b/>
                <w:bCs/>
                <w:szCs w:val="21"/>
              </w:rPr>
              <w:t>职务/职称</w:t>
            </w:r>
          </w:p>
        </w:tc>
        <w:tc>
          <w:tcPr>
            <w:tcW w:w="1074" w:type="dxa"/>
            <w:vMerge w:val="restart"/>
            <w:tcMar>
              <w:left w:w="28" w:type="dxa"/>
              <w:right w:w="28" w:type="dxa"/>
            </w:tcMar>
            <w:vAlign w:val="center"/>
          </w:tcPr>
          <w:p w14:paraId="50DF2641">
            <w:pPr>
              <w:spacing w:line="300" w:lineRule="exact"/>
              <w:jc w:val="center"/>
              <w:rPr>
                <w:rFonts w:hint="eastAsia" w:ascii="宋体" w:hAnsi="宋体"/>
                <w:b/>
                <w:bCs/>
                <w:szCs w:val="21"/>
              </w:rPr>
            </w:pPr>
            <w:r>
              <w:rPr>
                <w:rFonts w:hint="eastAsia" w:ascii="宋体" w:hAnsi="宋体"/>
                <w:b/>
                <w:bCs/>
                <w:szCs w:val="21"/>
              </w:rPr>
              <w:t>所在班级</w:t>
            </w:r>
          </w:p>
        </w:tc>
        <w:tc>
          <w:tcPr>
            <w:tcW w:w="3495" w:type="dxa"/>
            <w:vMerge w:val="restart"/>
            <w:vAlign w:val="center"/>
          </w:tcPr>
          <w:p w14:paraId="694BC729">
            <w:pPr>
              <w:spacing w:line="240" w:lineRule="exact"/>
              <w:jc w:val="center"/>
              <w:rPr>
                <w:rFonts w:hint="eastAsia"/>
                <w:b/>
                <w:szCs w:val="21"/>
              </w:rPr>
            </w:pPr>
            <w:r>
              <w:rPr>
                <w:rFonts w:hint="eastAsia"/>
                <w:b/>
                <w:szCs w:val="21"/>
              </w:rPr>
              <w:t>主要表现及获奖情况</w:t>
            </w:r>
          </w:p>
        </w:tc>
        <w:tc>
          <w:tcPr>
            <w:tcW w:w="2672" w:type="dxa"/>
            <w:gridSpan w:val="2"/>
            <w:vAlign w:val="center"/>
          </w:tcPr>
          <w:p w14:paraId="5D6EE3BA">
            <w:pPr>
              <w:spacing w:line="240" w:lineRule="exact"/>
              <w:jc w:val="center"/>
              <w:rPr>
                <w:b/>
                <w:szCs w:val="21"/>
              </w:rPr>
            </w:pPr>
            <w:r>
              <w:rPr>
                <w:b/>
                <w:szCs w:val="21"/>
              </w:rPr>
              <w:t>确定</w:t>
            </w:r>
            <w:r>
              <w:rPr>
                <w:rFonts w:hint="eastAsia"/>
                <w:b/>
                <w:szCs w:val="21"/>
              </w:rPr>
              <w:t>发展对象</w:t>
            </w:r>
            <w:r>
              <w:rPr>
                <w:b/>
                <w:szCs w:val="21"/>
              </w:rPr>
              <w:t>时间</w:t>
            </w:r>
          </w:p>
        </w:tc>
      </w:tr>
      <w:tr w14:paraId="1D849D38">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421" w:type="dxa"/>
            <w:vMerge w:val="continue"/>
            <w:tcMar>
              <w:left w:w="28" w:type="dxa"/>
              <w:right w:w="28" w:type="dxa"/>
            </w:tcMar>
            <w:vAlign w:val="center"/>
          </w:tcPr>
          <w:p w14:paraId="67D944E9">
            <w:pPr>
              <w:spacing w:line="240" w:lineRule="exact"/>
              <w:jc w:val="center"/>
              <w:rPr>
                <w:rFonts w:hint="eastAsia"/>
                <w:b/>
                <w:szCs w:val="21"/>
              </w:rPr>
            </w:pPr>
          </w:p>
        </w:tc>
        <w:tc>
          <w:tcPr>
            <w:tcW w:w="961" w:type="dxa"/>
            <w:vMerge w:val="continue"/>
            <w:tcMar>
              <w:left w:w="28" w:type="dxa"/>
              <w:right w:w="28" w:type="dxa"/>
            </w:tcMar>
            <w:vAlign w:val="center"/>
          </w:tcPr>
          <w:p w14:paraId="324F7FEB">
            <w:pPr>
              <w:keepNext w:val="0"/>
              <w:keepLines w:val="0"/>
              <w:widowControl/>
              <w:suppressLineNumbers w:val="0"/>
              <w:jc w:val="center"/>
              <w:rPr>
                <w:rFonts w:hint="eastAsia" w:ascii="宋体" w:hAnsi="宋体" w:eastAsia="宋体"/>
                <w:i w:val="0"/>
                <w:iCs w:val="0"/>
                <w:color w:val="000000"/>
                <w:kern w:val="0"/>
                <w:sz w:val="22"/>
                <w:szCs w:val="22"/>
                <w:u w:val="none"/>
                <w:lang w:val="en-US" w:eastAsia="zh-CN" w:bidi="ar"/>
              </w:rPr>
            </w:pPr>
          </w:p>
        </w:tc>
        <w:tc>
          <w:tcPr>
            <w:tcW w:w="455" w:type="dxa"/>
            <w:vMerge w:val="continue"/>
            <w:tcMar>
              <w:left w:w="28" w:type="dxa"/>
              <w:right w:w="28" w:type="dxa"/>
            </w:tcMar>
            <w:vAlign w:val="center"/>
          </w:tcPr>
          <w:p w14:paraId="78DEFE79">
            <w:pPr>
              <w:spacing w:line="240" w:lineRule="exact"/>
              <w:jc w:val="center"/>
              <w:rPr>
                <w:rFonts w:hint="eastAsia"/>
                <w:b/>
                <w:szCs w:val="21"/>
              </w:rPr>
            </w:pPr>
          </w:p>
        </w:tc>
        <w:tc>
          <w:tcPr>
            <w:tcW w:w="778" w:type="dxa"/>
            <w:vMerge w:val="continue"/>
            <w:vAlign w:val="center"/>
          </w:tcPr>
          <w:p w14:paraId="776FB4B7">
            <w:pPr>
              <w:spacing w:line="240" w:lineRule="exact"/>
              <w:jc w:val="center"/>
              <w:rPr>
                <w:rFonts w:hint="eastAsia"/>
                <w:b/>
                <w:szCs w:val="21"/>
              </w:rPr>
            </w:pPr>
          </w:p>
        </w:tc>
        <w:tc>
          <w:tcPr>
            <w:tcW w:w="911" w:type="dxa"/>
            <w:vMerge w:val="continue"/>
            <w:tcMar>
              <w:left w:w="28" w:type="dxa"/>
              <w:right w:w="28" w:type="dxa"/>
            </w:tcMar>
            <w:vAlign w:val="center"/>
          </w:tcPr>
          <w:p w14:paraId="71965999">
            <w:pPr>
              <w:spacing w:line="240" w:lineRule="exact"/>
              <w:jc w:val="center"/>
              <w:rPr>
                <w:rFonts w:hint="eastAsia"/>
                <w:b/>
                <w:szCs w:val="21"/>
              </w:rPr>
            </w:pPr>
          </w:p>
        </w:tc>
        <w:tc>
          <w:tcPr>
            <w:tcW w:w="1110" w:type="dxa"/>
            <w:vMerge w:val="continue"/>
            <w:tcMar>
              <w:left w:w="28" w:type="dxa"/>
              <w:right w:w="28" w:type="dxa"/>
            </w:tcMar>
            <w:vAlign w:val="center"/>
          </w:tcPr>
          <w:p w14:paraId="492F603E">
            <w:pPr>
              <w:spacing w:line="240" w:lineRule="exact"/>
              <w:jc w:val="center"/>
              <w:rPr>
                <w:rFonts w:hint="eastAsia"/>
                <w:b/>
                <w:szCs w:val="21"/>
              </w:rPr>
            </w:pPr>
          </w:p>
        </w:tc>
        <w:tc>
          <w:tcPr>
            <w:tcW w:w="1560" w:type="dxa"/>
            <w:vMerge w:val="continue"/>
            <w:tcMar>
              <w:left w:w="28" w:type="dxa"/>
              <w:right w:w="28" w:type="dxa"/>
            </w:tcMar>
            <w:vAlign w:val="center"/>
          </w:tcPr>
          <w:p w14:paraId="48D35DF6">
            <w:pPr>
              <w:spacing w:line="240" w:lineRule="exact"/>
              <w:jc w:val="center"/>
              <w:rPr>
                <w:rFonts w:hint="eastAsia"/>
                <w:b/>
                <w:szCs w:val="21"/>
              </w:rPr>
            </w:pPr>
          </w:p>
        </w:tc>
        <w:tc>
          <w:tcPr>
            <w:tcW w:w="1074" w:type="dxa"/>
            <w:vMerge w:val="continue"/>
            <w:tcMar>
              <w:left w:w="28" w:type="dxa"/>
              <w:right w:w="28" w:type="dxa"/>
            </w:tcMar>
            <w:vAlign w:val="center"/>
          </w:tcPr>
          <w:p w14:paraId="506DDFC6">
            <w:pPr>
              <w:spacing w:line="240" w:lineRule="exact"/>
              <w:jc w:val="center"/>
              <w:rPr>
                <w:rFonts w:hint="eastAsia"/>
                <w:b/>
                <w:szCs w:val="21"/>
              </w:rPr>
            </w:pPr>
          </w:p>
        </w:tc>
        <w:tc>
          <w:tcPr>
            <w:tcW w:w="3495" w:type="dxa"/>
            <w:vMerge w:val="continue"/>
            <w:vAlign w:val="center"/>
          </w:tcPr>
          <w:p w14:paraId="5EE0DBBF">
            <w:pPr>
              <w:spacing w:line="240" w:lineRule="exact"/>
              <w:jc w:val="center"/>
              <w:rPr>
                <w:rFonts w:hint="eastAsia"/>
                <w:b/>
                <w:szCs w:val="21"/>
              </w:rPr>
            </w:pPr>
          </w:p>
        </w:tc>
        <w:tc>
          <w:tcPr>
            <w:tcW w:w="1290" w:type="dxa"/>
            <w:vAlign w:val="center"/>
          </w:tcPr>
          <w:p w14:paraId="2AD49EF4">
            <w:pPr>
              <w:spacing w:line="240" w:lineRule="exact"/>
              <w:jc w:val="center"/>
              <w:rPr>
                <w:b/>
                <w:sz w:val="18"/>
                <w:szCs w:val="18"/>
              </w:rPr>
            </w:pPr>
            <w:r>
              <w:rPr>
                <w:b/>
                <w:sz w:val="18"/>
                <w:szCs w:val="18"/>
              </w:rPr>
              <w:t>确定时间</w:t>
            </w:r>
          </w:p>
        </w:tc>
        <w:tc>
          <w:tcPr>
            <w:tcW w:w="1382" w:type="dxa"/>
            <w:vAlign w:val="center"/>
          </w:tcPr>
          <w:p w14:paraId="55B005AB">
            <w:pPr>
              <w:spacing w:line="240" w:lineRule="exact"/>
              <w:jc w:val="center"/>
              <w:rPr>
                <w:rFonts w:hint="eastAsia"/>
                <w:b/>
                <w:sz w:val="18"/>
                <w:szCs w:val="18"/>
              </w:rPr>
            </w:pPr>
            <w:r>
              <w:rPr>
                <w:rFonts w:hint="eastAsia"/>
                <w:b/>
                <w:sz w:val="18"/>
                <w:szCs w:val="18"/>
              </w:rPr>
              <w:t>培训时间</w:t>
            </w:r>
          </w:p>
        </w:tc>
      </w:tr>
      <w:tr w14:paraId="2406B9A2">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0" w:hRule="atLeast"/>
          <w:jc w:val="center"/>
        </w:trPr>
        <w:tc>
          <w:tcPr>
            <w:tcW w:w="421" w:type="dxa"/>
            <w:tcMar>
              <w:left w:w="28" w:type="dxa"/>
              <w:right w:w="28" w:type="dxa"/>
            </w:tcMar>
            <w:vAlign w:val="center"/>
          </w:tcPr>
          <w:p w14:paraId="4A397C1B">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1</w:t>
            </w:r>
          </w:p>
        </w:tc>
        <w:tc>
          <w:tcPr>
            <w:tcW w:w="961" w:type="dxa"/>
            <w:tcMar>
              <w:left w:w="28" w:type="dxa"/>
              <w:right w:w="28" w:type="dxa"/>
            </w:tcMar>
            <w:vAlign w:val="center"/>
          </w:tcPr>
          <w:p w14:paraId="51D23D4C">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宁家祥</w:t>
            </w:r>
          </w:p>
        </w:tc>
        <w:tc>
          <w:tcPr>
            <w:tcW w:w="455" w:type="dxa"/>
            <w:tcMar>
              <w:left w:w="28" w:type="dxa"/>
              <w:right w:w="28" w:type="dxa"/>
            </w:tcMar>
            <w:vAlign w:val="center"/>
          </w:tcPr>
          <w:p w14:paraId="32CEC73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男</w:t>
            </w:r>
          </w:p>
        </w:tc>
        <w:tc>
          <w:tcPr>
            <w:tcW w:w="778" w:type="dxa"/>
            <w:vAlign w:val="center"/>
          </w:tcPr>
          <w:p w14:paraId="77B07139">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02F518F0">
            <w:pPr>
              <w:spacing w:line="220" w:lineRule="exact"/>
              <w:jc w:val="center"/>
              <w:rPr>
                <w:rFonts w:ascii="宋体" w:hAnsi="宋体" w:eastAsia="宋体"/>
                <w:bCs/>
                <w:szCs w:val="21"/>
                <w:lang w:val="en-US" w:eastAsia="zh-CN"/>
              </w:rPr>
            </w:pPr>
            <w:r>
              <w:rPr>
                <w:rFonts w:ascii="宋体" w:hAnsi="宋体" w:eastAsia="宋体"/>
                <w:lang w:val="en-US" w:eastAsia="zh-CN"/>
              </w:rPr>
              <w:t>2003.05</w:t>
            </w:r>
          </w:p>
        </w:tc>
        <w:tc>
          <w:tcPr>
            <w:tcW w:w="1110" w:type="dxa"/>
            <w:tcMar>
              <w:left w:w="28" w:type="dxa"/>
              <w:right w:w="28" w:type="dxa"/>
            </w:tcMar>
            <w:vAlign w:val="center"/>
          </w:tcPr>
          <w:p w14:paraId="29B4003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2C1F5F1E">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团支部书记</w:t>
            </w:r>
          </w:p>
        </w:tc>
        <w:tc>
          <w:tcPr>
            <w:tcW w:w="1074" w:type="dxa"/>
            <w:tcMar>
              <w:left w:w="28" w:type="dxa"/>
              <w:right w:w="28" w:type="dxa"/>
            </w:tcMar>
            <w:vAlign w:val="center"/>
          </w:tcPr>
          <w:p w14:paraId="5C530DA3">
            <w:pPr>
              <w:spacing w:line="220" w:lineRule="exact"/>
              <w:jc w:val="center"/>
              <w:rPr>
                <w:rFonts w:ascii="宋体" w:hAnsi="宋体" w:eastAsia="宋体"/>
                <w:bCs/>
                <w:szCs w:val="21"/>
                <w:lang w:val="en-US" w:eastAsia="zh-CN"/>
              </w:rPr>
            </w:pPr>
            <w:r>
              <w:rPr>
                <w:rFonts w:ascii="宋体" w:hAnsi="宋体" w:eastAsia="宋体"/>
                <w:lang w:val="en-US" w:eastAsia="zh-CN"/>
              </w:rPr>
              <w:t>B221204</w:t>
            </w:r>
          </w:p>
        </w:tc>
        <w:tc>
          <w:tcPr>
            <w:tcW w:w="3495" w:type="dxa"/>
            <w:vAlign w:val="center"/>
          </w:tcPr>
          <w:p w14:paraId="284434C0">
            <w:pPr>
              <w:spacing w:line="220" w:lineRule="exact"/>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2022-2023学年校二等奖学金</w:t>
            </w:r>
          </w:p>
          <w:p w14:paraId="2C008A57">
            <w:pPr>
              <w:spacing w:line="220" w:lineRule="exact"/>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2022-2023校级优秀共青团员</w:t>
            </w:r>
          </w:p>
          <w:p w14:paraId="15FB52BC">
            <w:pPr>
              <w:spacing w:line="220" w:lineRule="exact"/>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2022-2023校级三好学生</w:t>
            </w:r>
          </w:p>
          <w:p w14:paraId="594C09ED">
            <w:pPr>
              <w:spacing w:line="220" w:lineRule="exact"/>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2023-2024校级优秀共青团员</w:t>
            </w:r>
          </w:p>
          <w:p w14:paraId="523733A6">
            <w:pPr>
              <w:spacing w:line="220" w:lineRule="exact"/>
              <w:jc w:val="left"/>
              <w:rPr>
                <w:rFonts w:hint="eastAsia" w:ascii="宋体" w:hAnsi="宋体" w:eastAsia="宋体"/>
                <w:bCs/>
                <w:szCs w:val="21"/>
                <w:lang w:val="en-US" w:eastAsia="zh-CN"/>
              </w:rPr>
            </w:pPr>
            <w:r>
              <w:rPr>
                <w:rFonts w:hint="eastAsia" w:ascii="宋体" w:hAnsi="宋体" w:eastAsia="宋体" w:cs="宋体"/>
                <w:i w:val="0"/>
                <w:iCs w:val="0"/>
                <w:color w:val="000000"/>
                <w:kern w:val="0"/>
                <w:sz w:val="21"/>
                <w:szCs w:val="21"/>
                <w:u w:val="none"/>
                <w:lang w:val="en-US" w:eastAsia="zh-CN" w:bidi="ar"/>
              </w:rPr>
              <w:t>2023-2024学年“唱响红色中国梦”校特等奖</w:t>
            </w:r>
            <w:r>
              <w:rPr>
                <w:rFonts w:hint="eastAsia" w:ascii="宋体" w:hAnsi="宋体" w:eastAsia="宋体"/>
                <w:lang w:val="en-US" w:eastAsia="zh-CN"/>
              </w:rPr>
              <w:tab/>
            </w:r>
          </w:p>
        </w:tc>
        <w:tc>
          <w:tcPr>
            <w:tcW w:w="1290" w:type="dxa"/>
            <w:vAlign w:val="center"/>
          </w:tcPr>
          <w:p w14:paraId="01FAC57D">
            <w:pPr>
              <w:spacing w:line="220" w:lineRule="exact"/>
              <w:jc w:val="center"/>
              <w:rPr>
                <w:rFonts w:hint="default"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79EF9D12">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20</w:t>
            </w:r>
            <w:r>
              <w:rPr>
                <w:rFonts w:hint="eastAsia" w:ascii="宋体" w:hAnsi="宋体"/>
                <w:bCs/>
                <w:szCs w:val="21"/>
              </w:rPr>
              <w:t>期</w:t>
            </w:r>
          </w:p>
        </w:tc>
      </w:tr>
      <w:tr w14:paraId="73746EBD">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421" w:type="dxa"/>
            <w:tcMar>
              <w:left w:w="28" w:type="dxa"/>
              <w:right w:w="28" w:type="dxa"/>
            </w:tcMar>
            <w:vAlign w:val="center"/>
          </w:tcPr>
          <w:p w14:paraId="595A36E8">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2</w:t>
            </w:r>
          </w:p>
        </w:tc>
        <w:tc>
          <w:tcPr>
            <w:tcW w:w="961" w:type="dxa"/>
            <w:tcMar>
              <w:left w:w="28" w:type="dxa"/>
              <w:right w:w="28" w:type="dxa"/>
            </w:tcMar>
            <w:vAlign w:val="center"/>
          </w:tcPr>
          <w:p w14:paraId="768E3D1E">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郭钊祥</w:t>
            </w:r>
          </w:p>
        </w:tc>
        <w:tc>
          <w:tcPr>
            <w:tcW w:w="455" w:type="dxa"/>
            <w:tcMar>
              <w:left w:w="28" w:type="dxa"/>
              <w:right w:w="28" w:type="dxa"/>
            </w:tcMar>
            <w:vAlign w:val="center"/>
          </w:tcPr>
          <w:p w14:paraId="2D14B939">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男</w:t>
            </w:r>
          </w:p>
        </w:tc>
        <w:tc>
          <w:tcPr>
            <w:tcW w:w="778" w:type="dxa"/>
            <w:vAlign w:val="center"/>
          </w:tcPr>
          <w:p w14:paraId="77031280">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01985EBC">
            <w:pPr>
              <w:spacing w:line="220" w:lineRule="exact"/>
              <w:jc w:val="center"/>
              <w:rPr>
                <w:rFonts w:ascii="宋体" w:hAnsi="宋体" w:eastAsia="宋体"/>
                <w:bCs/>
                <w:szCs w:val="21"/>
                <w:lang w:val="en-US" w:eastAsia="zh-CN"/>
              </w:rPr>
            </w:pPr>
            <w:r>
              <w:rPr>
                <w:rFonts w:ascii="宋体" w:hAnsi="宋体" w:eastAsia="宋体"/>
                <w:lang w:val="en-US" w:eastAsia="zh-CN"/>
              </w:rPr>
              <w:t>2003.04</w:t>
            </w:r>
          </w:p>
        </w:tc>
        <w:tc>
          <w:tcPr>
            <w:tcW w:w="1110" w:type="dxa"/>
            <w:tcMar>
              <w:left w:w="28" w:type="dxa"/>
              <w:right w:w="28" w:type="dxa"/>
            </w:tcMar>
            <w:vAlign w:val="center"/>
          </w:tcPr>
          <w:p w14:paraId="34089EC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7BDDE4C6">
            <w:pPr>
              <w:spacing w:line="220" w:lineRule="exact"/>
              <w:jc w:val="center"/>
              <w:rPr>
                <w:rFonts w:ascii="宋体" w:hAnsi="宋体" w:eastAsia="宋体"/>
                <w:bCs/>
                <w:szCs w:val="21"/>
                <w:lang w:val="en-US" w:eastAsia="zh-CN"/>
              </w:rPr>
            </w:pPr>
            <w:r>
              <w:rPr>
                <w:rFonts w:ascii="宋体" w:hAnsi="宋体" w:eastAsia="宋体"/>
                <w:lang w:val="en-US" w:eastAsia="zh-CN"/>
              </w:rPr>
              <w:t>辅导员助理</w:t>
            </w:r>
          </w:p>
        </w:tc>
        <w:tc>
          <w:tcPr>
            <w:tcW w:w="1074" w:type="dxa"/>
            <w:tcMar>
              <w:left w:w="28" w:type="dxa"/>
              <w:right w:w="28" w:type="dxa"/>
            </w:tcMar>
            <w:vAlign w:val="center"/>
          </w:tcPr>
          <w:p w14:paraId="1F79F86F">
            <w:pPr>
              <w:spacing w:line="220" w:lineRule="exact"/>
              <w:jc w:val="center"/>
              <w:rPr>
                <w:rFonts w:ascii="宋体" w:hAnsi="宋体" w:eastAsia="宋体"/>
                <w:bCs/>
                <w:szCs w:val="21"/>
                <w:lang w:val="en-US" w:eastAsia="zh-CN"/>
              </w:rPr>
            </w:pPr>
            <w:r>
              <w:rPr>
                <w:rFonts w:ascii="宋体" w:hAnsi="宋体" w:eastAsia="宋体"/>
                <w:lang w:val="en-US" w:eastAsia="zh-CN"/>
              </w:rPr>
              <w:t>B221203</w:t>
            </w:r>
          </w:p>
        </w:tc>
        <w:tc>
          <w:tcPr>
            <w:tcW w:w="3495" w:type="dxa"/>
            <w:vAlign w:val="center"/>
          </w:tcPr>
          <w:p w14:paraId="72B9CBCD">
            <w:pPr>
              <w:spacing w:line="220" w:lineRule="exact"/>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首届“劳动教育月”先进个人</w:t>
            </w:r>
          </w:p>
          <w:p w14:paraId="56BA29E8">
            <w:pPr>
              <w:spacing w:line="220" w:lineRule="exact"/>
              <w:jc w:val="left"/>
              <w:rPr>
                <w:rFonts w:hint="eastAsia" w:ascii="宋体" w:hAnsi="宋体" w:eastAsia="宋体"/>
                <w:bCs/>
                <w:szCs w:val="21"/>
                <w:lang w:val="en-US" w:eastAsia="zh-CN"/>
              </w:rPr>
            </w:pPr>
            <w:r>
              <w:rPr>
                <w:rFonts w:hint="eastAsia" w:ascii="宋体" w:hAnsi="宋体" w:eastAsia="宋体" w:cs="宋体"/>
                <w:i w:val="0"/>
                <w:iCs w:val="0"/>
                <w:color w:val="000000"/>
                <w:kern w:val="0"/>
                <w:sz w:val="21"/>
                <w:szCs w:val="21"/>
                <w:u w:val="none"/>
                <w:lang w:val="en-US" w:eastAsia="zh-CN" w:bidi="ar"/>
              </w:rPr>
              <w:t>第二届“劳动教育月”先进个人</w:t>
            </w:r>
          </w:p>
        </w:tc>
        <w:tc>
          <w:tcPr>
            <w:tcW w:w="1290" w:type="dxa"/>
            <w:vAlign w:val="center"/>
          </w:tcPr>
          <w:p w14:paraId="6031CD48">
            <w:pPr>
              <w:spacing w:line="220" w:lineRule="exact"/>
              <w:jc w:val="center"/>
              <w:rPr>
                <w:rFonts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551F6FE7">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20</w:t>
            </w:r>
            <w:r>
              <w:rPr>
                <w:rFonts w:hint="eastAsia" w:ascii="宋体" w:hAnsi="宋体"/>
                <w:bCs/>
                <w:szCs w:val="21"/>
              </w:rPr>
              <w:t>期</w:t>
            </w:r>
          </w:p>
        </w:tc>
      </w:tr>
      <w:tr w14:paraId="6B971380">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421" w:type="dxa"/>
            <w:tcMar>
              <w:left w:w="28" w:type="dxa"/>
              <w:right w:w="28" w:type="dxa"/>
            </w:tcMar>
            <w:vAlign w:val="center"/>
          </w:tcPr>
          <w:p w14:paraId="304D8CB0">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3</w:t>
            </w:r>
          </w:p>
        </w:tc>
        <w:tc>
          <w:tcPr>
            <w:tcW w:w="961" w:type="dxa"/>
            <w:tcMar>
              <w:left w:w="28" w:type="dxa"/>
              <w:right w:w="28" w:type="dxa"/>
            </w:tcMar>
            <w:vAlign w:val="center"/>
          </w:tcPr>
          <w:p w14:paraId="02815937">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曹宸溪</w:t>
            </w:r>
          </w:p>
        </w:tc>
        <w:tc>
          <w:tcPr>
            <w:tcW w:w="455" w:type="dxa"/>
            <w:tcMar>
              <w:left w:w="28" w:type="dxa"/>
              <w:right w:w="28" w:type="dxa"/>
            </w:tcMar>
            <w:vAlign w:val="center"/>
          </w:tcPr>
          <w:p w14:paraId="0864BD8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28BB0094">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457ECC6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2004.08</w:t>
            </w:r>
          </w:p>
        </w:tc>
        <w:tc>
          <w:tcPr>
            <w:tcW w:w="1110" w:type="dxa"/>
            <w:tcMar>
              <w:left w:w="28" w:type="dxa"/>
              <w:right w:w="28" w:type="dxa"/>
            </w:tcMar>
            <w:vAlign w:val="center"/>
          </w:tcPr>
          <w:p w14:paraId="071A2B4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3A20320A">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团支部副书记</w:t>
            </w:r>
          </w:p>
        </w:tc>
        <w:tc>
          <w:tcPr>
            <w:tcW w:w="1074" w:type="dxa"/>
            <w:tcMar>
              <w:left w:w="28" w:type="dxa"/>
              <w:right w:w="28" w:type="dxa"/>
            </w:tcMar>
            <w:vAlign w:val="center"/>
          </w:tcPr>
          <w:p w14:paraId="1DFC5D36">
            <w:pPr>
              <w:spacing w:line="220" w:lineRule="exact"/>
              <w:jc w:val="center"/>
              <w:rPr>
                <w:rFonts w:ascii="宋体" w:hAnsi="宋体" w:eastAsia="宋体"/>
                <w:bCs/>
                <w:szCs w:val="21"/>
                <w:lang w:val="en-US" w:eastAsia="zh-CN"/>
              </w:rPr>
            </w:pPr>
            <w:r>
              <w:rPr>
                <w:rFonts w:ascii="宋体" w:hAnsi="宋体" w:eastAsia="宋体"/>
                <w:lang w:val="en-US" w:eastAsia="zh-CN"/>
              </w:rPr>
              <w:t>B221201</w:t>
            </w:r>
          </w:p>
        </w:tc>
        <w:tc>
          <w:tcPr>
            <w:tcW w:w="3495" w:type="dxa"/>
            <w:vAlign w:val="center"/>
          </w:tcPr>
          <w:p w14:paraId="713EEEB4">
            <w:pPr>
              <w:spacing w:line="220" w:lineRule="exact"/>
              <w:jc w:val="left"/>
              <w:rPr>
                <w:rFonts w:hint="eastAsia"/>
                <w:lang w:eastAsia="zh"/>
              </w:rPr>
            </w:pPr>
            <w:r>
              <w:rPr>
                <w:rFonts w:hint="eastAsia"/>
                <w:lang w:eastAsia="zh"/>
              </w:rPr>
              <w:t>2022-2023校级二等奖学金</w:t>
            </w:r>
          </w:p>
          <w:p w14:paraId="694E7846">
            <w:pPr>
              <w:spacing w:line="220" w:lineRule="exact"/>
              <w:jc w:val="left"/>
              <w:rPr>
                <w:rFonts w:hint="eastAsia" w:ascii="宋体" w:hAnsi="宋体" w:eastAsia="宋体"/>
                <w:bCs/>
                <w:szCs w:val="21"/>
                <w:lang w:val="en-US" w:eastAsia="zh-CN"/>
              </w:rPr>
            </w:pPr>
            <w:r>
              <w:rPr>
                <w:rFonts w:hint="eastAsia"/>
                <w:lang w:eastAsia="zh"/>
              </w:rPr>
              <w:t>2022-2023学年</w:t>
            </w:r>
            <w:r>
              <w:rPr>
                <w:rFonts w:hint="eastAsia"/>
                <w:lang w:val="en-US" w:eastAsia="zh-CN"/>
              </w:rPr>
              <w:t>校级</w:t>
            </w:r>
            <w:r>
              <w:rPr>
                <w:rFonts w:hint="eastAsia"/>
                <w:lang w:eastAsia="zh"/>
              </w:rPr>
              <w:t>三好学生</w:t>
            </w:r>
          </w:p>
        </w:tc>
        <w:tc>
          <w:tcPr>
            <w:tcW w:w="1290" w:type="dxa"/>
            <w:vAlign w:val="center"/>
          </w:tcPr>
          <w:p w14:paraId="22052536">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151AEF88">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42D40FF5">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5" w:hRule="atLeast"/>
          <w:jc w:val="center"/>
        </w:trPr>
        <w:tc>
          <w:tcPr>
            <w:tcW w:w="421" w:type="dxa"/>
            <w:tcMar>
              <w:left w:w="28" w:type="dxa"/>
              <w:right w:w="28" w:type="dxa"/>
            </w:tcMar>
            <w:vAlign w:val="center"/>
          </w:tcPr>
          <w:p w14:paraId="33D82C98">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4</w:t>
            </w:r>
          </w:p>
        </w:tc>
        <w:tc>
          <w:tcPr>
            <w:tcW w:w="961" w:type="dxa"/>
            <w:tcMar>
              <w:left w:w="28" w:type="dxa"/>
              <w:right w:w="28" w:type="dxa"/>
            </w:tcMar>
            <w:vAlign w:val="center"/>
          </w:tcPr>
          <w:p w14:paraId="35C32B7E">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冯丹淇</w:t>
            </w:r>
          </w:p>
        </w:tc>
        <w:tc>
          <w:tcPr>
            <w:tcW w:w="455" w:type="dxa"/>
            <w:tcMar>
              <w:left w:w="28" w:type="dxa"/>
              <w:right w:w="28" w:type="dxa"/>
            </w:tcMar>
            <w:vAlign w:val="center"/>
          </w:tcPr>
          <w:p w14:paraId="2B360202">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21EB261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08D130EB">
            <w:pPr>
              <w:spacing w:line="220" w:lineRule="exact"/>
              <w:jc w:val="center"/>
              <w:rPr>
                <w:rFonts w:ascii="宋体" w:hAnsi="宋体" w:eastAsia="宋体"/>
                <w:bCs/>
                <w:szCs w:val="21"/>
                <w:lang w:val="en-US" w:eastAsia="zh-CN"/>
              </w:rPr>
            </w:pPr>
            <w:r>
              <w:rPr>
                <w:rFonts w:ascii="宋体" w:hAnsi="宋体" w:eastAsia="宋体"/>
                <w:lang w:val="en-US" w:eastAsia="zh-CN"/>
              </w:rPr>
              <w:t>2004.08</w:t>
            </w:r>
          </w:p>
        </w:tc>
        <w:tc>
          <w:tcPr>
            <w:tcW w:w="1110" w:type="dxa"/>
            <w:tcMar>
              <w:left w:w="28" w:type="dxa"/>
              <w:right w:w="28" w:type="dxa"/>
            </w:tcMar>
            <w:vAlign w:val="center"/>
          </w:tcPr>
          <w:p w14:paraId="681291A4">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043C272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组织委员</w:t>
            </w:r>
          </w:p>
        </w:tc>
        <w:tc>
          <w:tcPr>
            <w:tcW w:w="1074" w:type="dxa"/>
            <w:tcMar>
              <w:left w:w="28" w:type="dxa"/>
              <w:right w:w="28" w:type="dxa"/>
            </w:tcMar>
            <w:vAlign w:val="center"/>
          </w:tcPr>
          <w:p w14:paraId="3D23D52D">
            <w:pPr>
              <w:spacing w:line="220" w:lineRule="exact"/>
              <w:jc w:val="center"/>
              <w:rPr>
                <w:rFonts w:ascii="宋体" w:hAnsi="宋体" w:eastAsia="宋体"/>
                <w:bCs/>
                <w:szCs w:val="21"/>
                <w:lang w:val="en-US" w:eastAsia="zh-CN"/>
              </w:rPr>
            </w:pPr>
            <w:r>
              <w:rPr>
                <w:rFonts w:ascii="宋体" w:hAnsi="宋体" w:eastAsia="宋体"/>
                <w:lang w:val="en-US" w:eastAsia="zh-CN"/>
              </w:rPr>
              <w:t>B221202</w:t>
            </w:r>
          </w:p>
        </w:tc>
        <w:tc>
          <w:tcPr>
            <w:tcW w:w="3495" w:type="dxa"/>
            <w:vAlign w:val="center"/>
          </w:tcPr>
          <w:p w14:paraId="58E38E9A">
            <w:pPr>
              <w:spacing w:line="220" w:lineRule="exact"/>
              <w:jc w:val="left"/>
              <w:rPr>
                <w:rFonts w:hint="eastAsia"/>
                <w:lang w:eastAsia="zh"/>
              </w:rPr>
            </w:pPr>
            <w:r>
              <w:rPr>
                <w:rFonts w:hint="eastAsia"/>
                <w:lang w:eastAsia="zh"/>
              </w:rPr>
              <w:t>2023-2024国家励志奖学金</w:t>
            </w:r>
          </w:p>
          <w:p w14:paraId="2A694F1D">
            <w:pPr>
              <w:spacing w:line="220" w:lineRule="exact"/>
              <w:jc w:val="left"/>
              <w:rPr>
                <w:rFonts w:hint="eastAsia" w:ascii="宋体" w:hAnsi="宋体" w:eastAsia="宋体"/>
                <w:bCs/>
                <w:szCs w:val="21"/>
                <w:lang w:val="en-US" w:eastAsia="zh-CN"/>
              </w:rPr>
            </w:pPr>
            <w:r>
              <w:rPr>
                <w:rFonts w:hint="eastAsia"/>
                <w:lang w:eastAsia="zh"/>
              </w:rPr>
              <w:t>第32期入党积极分子培训班优秀学员</w:t>
            </w:r>
          </w:p>
        </w:tc>
        <w:tc>
          <w:tcPr>
            <w:tcW w:w="1290" w:type="dxa"/>
            <w:vAlign w:val="center"/>
          </w:tcPr>
          <w:p w14:paraId="72265A9B">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1C5DDB99">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31C86760">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421" w:type="dxa"/>
            <w:tcMar>
              <w:left w:w="28" w:type="dxa"/>
              <w:right w:w="28" w:type="dxa"/>
            </w:tcMar>
            <w:vAlign w:val="center"/>
          </w:tcPr>
          <w:p w14:paraId="103A7B3F">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5</w:t>
            </w:r>
          </w:p>
        </w:tc>
        <w:tc>
          <w:tcPr>
            <w:tcW w:w="961" w:type="dxa"/>
            <w:tcMar>
              <w:left w:w="28" w:type="dxa"/>
              <w:right w:w="28" w:type="dxa"/>
            </w:tcMar>
            <w:vAlign w:val="center"/>
          </w:tcPr>
          <w:p w14:paraId="5EA8767B">
            <w:pPr>
              <w:spacing w:line="220" w:lineRule="exact"/>
              <w:jc w:val="center"/>
              <w:rPr>
                <w:rFonts w:ascii="宋体" w:hAnsi="宋体" w:eastAsia="宋体"/>
                <w:bCs/>
                <w:szCs w:val="21"/>
                <w:lang w:val="en-US" w:eastAsia="zh-CN"/>
              </w:rPr>
            </w:pPr>
            <w:r>
              <w:rPr>
                <w:rFonts w:ascii="宋体" w:hAnsi="宋体" w:eastAsia="宋体"/>
                <w:lang w:val="en-US" w:eastAsia="zh-CN"/>
              </w:rPr>
              <w:t>徐洋</w:t>
            </w:r>
          </w:p>
        </w:tc>
        <w:tc>
          <w:tcPr>
            <w:tcW w:w="455" w:type="dxa"/>
            <w:tcMar>
              <w:left w:w="28" w:type="dxa"/>
              <w:right w:w="28" w:type="dxa"/>
            </w:tcMar>
            <w:vAlign w:val="center"/>
          </w:tcPr>
          <w:p w14:paraId="709A9FAF">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6BF2CB6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3FB96059">
            <w:pPr>
              <w:spacing w:line="220" w:lineRule="exact"/>
              <w:jc w:val="center"/>
              <w:rPr>
                <w:rFonts w:ascii="宋体" w:hAnsi="宋体" w:eastAsia="宋体"/>
                <w:bCs/>
                <w:szCs w:val="21"/>
                <w:lang w:val="en-US" w:eastAsia="zh-CN"/>
              </w:rPr>
            </w:pPr>
            <w:r>
              <w:rPr>
                <w:rFonts w:ascii="宋体" w:hAnsi="宋体" w:eastAsia="宋体"/>
                <w:lang w:val="en-US" w:eastAsia="zh-CN"/>
              </w:rPr>
              <w:t>2003.09</w:t>
            </w:r>
          </w:p>
        </w:tc>
        <w:tc>
          <w:tcPr>
            <w:tcW w:w="1110" w:type="dxa"/>
            <w:tcMar>
              <w:left w:w="28" w:type="dxa"/>
              <w:right w:w="28" w:type="dxa"/>
            </w:tcMar>
            <w:vAlign w:val="center"/>
          </w:tcPr>
          <w:p w14:paraId="0AAE1670">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1357BC51">
            <w:pPr>
              <w:spacing w:line="220" w:lineRule="exact"/>
              <w:jc w:val="center"/>
              <w:rPr>
                <w:rFonts w:ascii="宋体" w:hAnsi="宋体" w:eastAsia="宋体"/>
                <w:bCs/>
                <w:szCs w:val="21"/>
                <w:lang w:val="en-US" w:eastAsia="zh-CN"/>
              </w:rPr>
            </w:pPr>
            <w:r>
              <w:rPr>
                <w:rFonts w:ascii="宋体" w:hAnsi="宋体" w:eastAsia="宋体"/>
                <w:lang w:val="en-US" w:eastAsia="zh-CN"/>
              </w:rPr>
              <w:t>宣传委员</w:t>
            </w:r>
          </w:p>
        </w:tc>
        <w:tc>
          <w:tcPr>
            <w:tcW w:w="1074" w:type="dxa"/>
            <w:tcMar>
              <w:left w:w="28" w:type="dxa"/>
              <w:right w:w="28" w:type="dxa"/>
            </w:tcMar>
            <w:vAlign w:val="center"/>
          </w:tcPr>
          <w:p w14:paraId="2F72C871">
            <w:pPr>
              <w:spacing w:line="220" w:lineRule="exact"/>
              <w:jc w:val="center"/>
              <w:rPr>
                <w:rFonts w:ascii="宋体" w:hAnsi="宋体" w:eastAsia="宋体"/>
                <w:bCs/>
                <w:szCs w:val="21"/>
                <w:lang w:val="en-US" w:eastAsia="zh-CN"/>
              </w:rPr>
            </w:pPr>
            <w:r>
              <w:rPr>
                <w:rFonts w:ascii="宋体" w:hAnsi="宋体" w:eastAsia="宋体"/>
                <w:lang w:val="en-US" w:eastAsia="zh-CN"/>
              </w:rPr>
              <w:t>B221204</w:t>
            </w:r>
          </w:p>
        </w:tc>
        <w:tc>
          <w:tcPr>
            <w:tcW w:w="3495" w:type="dxa"/>
            <w:vAlign w:val="center"/>
          </w:tcPr>
          <w:p w14:paraId="2D89AC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2023-2024校二等奖学金</w:t>
            </w:r>
          </w:p>
          <w:p w14:paraId="1ACF59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2023-2024三好学生</w:t>
            </w:r>
          </w:p>
          <w:p w14:paraId="0E56064B">
            <w:pPr>
              <w:spacing w:line="220" w:lineRule="exact"/>
              <w:jc w:val="left"/>
              <w:rPr>
                <w:rFonts w:hint="eastAsia" w:ascii="宋体" w:hAnsi="宋体" w:eastAsia="宋体"/>
                <w:bCs/>
                <w:szCs w:val="21"/>
                <w:lang w:val="en-US" w:eastAsia="zh-CN"/>
              </w:rPr>
            </w:pPr>
            <w:r>
              <w:rPr>
                <w:rFonts w:hint="eastAsia"/>
                <w:lang w:eastAsia="zh"/>
              </w:rPr>
              <w:t>2023-2024雷锋月优秀个人</w:t>
            </w:r>
          </w:p>
        </w:tc>
        <w:tc>
          <w:tcPr>
            <w:tcW w:w="1290" w:type="dxa"/>
            <w:vAlign w:val="center"/>
          </w:tcPr>
          <w:p w14:paraId="7A1E336C">
            <w:pPr>
              <w:spacing w:line="220" w:lineRule="exact"/>
              <w:jc w:val="center"/>
              <w:rPr>
                <w:rFonts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18368035">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2282E6D8">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421" w:type="dxa"/>
            <w:tcMar>
              <w:left w:w="28" w:type="dxa"/>
              <w:right w:w="28" w:type="dxa"/>
            </w:tcMar>
            <w:vAlign w:val="center"/>
          </w:tcPr>
          <w:p w14:paraId="011F3CA7">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6</w:t>
            </w:r>
          </w:p>
        </w:tc>
        <w:tc>
          <w:tcPr>
            <w:tcW w:w="961" w:type="dxa"/>
            <w:tcMar>
              <w:left w:w="28" w:type="dxa"/>
              <w:right w:w="28" w:type="dxa"/>
            </w:tcMar>
            <w:vAlign w:val="center"/>
          </w:tcPr>
          <w:p w14:paraId="6342B80F">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张文强</w:t>
            </w:r>
          </w:p>
        </w:tc>
        <w:tc>
          <w:tcPr>
            <w:tcW w:w="455" w:type="dxa"/>
            <w:tcMar>
              <w:left w:w="28" w:type="dxa"/>
              <w:right w:w="28" w:type="dxa"/>
            </w:tcMar>
            <w:vAlign w:val="center"/>
          </w:tcPr>
          <w:p w14:paraId="50E7C2F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男</w:t>
            </w:r>
          </w:p>
        </w:tc>
        <w:tc>
          <w:tcPr>
            <w:tcW w:w="778" w:type="dxa"/>
            <w:vAlign w:val="center"/>
          </w:tcPr>
          <w:p w14:paraId="75B3469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1BD4ED64">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2004.01</w:t>
            </w:r>
          </w:p>
        </w:tc>
        <w:tc>
          <w:tcPr>
            <w:tcW w:w="1110" w:type="dxa"/>
            <w:tcMar>
              <w:left w:w="28" w:type="dxa"/>
              <w:right w:w="28" w:type="dxa"/>
            </w:tcMar>
            <w:vAlign w:val="center"/>
          </w:tcPr>
          <w:p w14:paraId="2A3F3AF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6F87DD30">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院青协副主席</w:t>
            </w:r>
          </w:p>
        </w:tc>
        <w:tc>
          <w:tcPr>
            <w:tcW w:w="1074" w:type="dxa"/>
            <w:tcMar>
              <w:left w:w="28" w:type="dxa"/>
              <w:right w:w="28" w:type="dxa"/>
            </w:tcMar>
            <w:vAlign w:val="center"/>
          </w:tcPr>
          <w:p w14:paraId="513825AA">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B221204</w:t>
            </w:r>
          </w:p>
        </w:tc>
        <w:tc>
          <w:tcPr>
            <w:tcW w:w="3495" w:type="dxa"/>
            <w:vAlign w:val="center"/>
          </w:tcPr>
          <w:p w14:paraId="26BCF213">
            <w:pPr>
              <w:spacing w:line="220" w:lineRule="exact"/>
              <w:jc w:val="left"/>
              <w:rPr>
                <w:rFonts w:hint="eastAsia"/>
                <w:lang w:eastAsia="zh"/>
              </w:rPr>
            </w:pPr>
            <w:r>
              <w:rPr>
                <w:rFonts w:hint="eastAsia"/>
                <w:lang w:eastAsia="zh"/>
              </w:rPr>
              <w:t>2023-2024学年校</w:t>
            </w:r>
            <w:r>
              <w:rPr>
                <w:rFonts w:hint="eastAsia"/>
                <w:lang w:val="en-US" w:eastAsia="zh-CN"/>
              </w:rPr>
              <w:t>级</w:t>
            </w:r>
            <w:r>
              <w:rPr>
                <w:rFonts w:hint="eastAsia"/>
                <w:lang w:eastAsia="zh"/>
              </w:rPr>
              <w:t>一等奖学金</w:t>
            </w:r>
          </w:p>
          <w:p w14:paraId="0A15092C">
            <w:pPr>
              <w:spacing w:line="220" w:lineRule="exact"/>
              <w:jc w:val="left"/>
              <w:rPr>
                <w:rFonts w:hint="eastAsia" w:ascii="宋体" w:hAnsi="宋体" w:eastAsia="宋体"/>
                <w:bCs/>
                <w:szCs w:val="21"/>
                <w:lang w:val="en-US" w:eastAsia="zh-CN"/>
              </w:rPr>
            </w:pPr>
            <w:r>
              <w:rPr>
                <w:rFonts w:hint="eastAsia"/>
                <w:lang w:eastAsia="zh"/>
              </w:rPr>
              <w:t>2023-2024学年</w:t>
            </w:r>
            <w:r>
              <w:rPr>
                <w:rFonts w:hint="eastAsia"/>
                <w:lang w:val="en-US" w:eastAsia="zh-CN"/>
              </w:rPr>
              <w:t>校级</w:t>
            </w:r>
            <w:r>
              <w:rPr>
                <w:rFonts w:hint="eastAsia"/>
                <w:lang w:eastAsia="zh"/>
              </w:rPr>
              <w:t>三好学生</w:t>
            </w:r>
          </w:p>
        </w:tc>
        <w:tc>
          <w:tcPr>
            <w:tcW w:w="1290" w:type="dxa"/>
            <w:vAlign w:val="center"/>
          </w:tcPr>
          <w:p w14:paraId="1F8AEB1E">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25FC5139">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62C1F709">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421" w:type="dxa"/>
            <w:tcMar>
              <w:left w:w="28" w:type="dxa"/>
              <w:right w:w="28" w:type="dxa"/>
            </w:tcMar>
            <w:vAlign w:val="center"/>
          </w:tcPr>
          <w:p w14:paraId="1C1A8A5C">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7</w:t>
            </w:r>
          </w:p>
        </w:tc>
        <w:tc>
          <w:tcPr>
            <w:tcW w:w="961" w:type="dxa"/>
            <w:tcMar>
              <w:left w:w="28" w:type="dxa"/>
              <w:right w:w="28" w:type="dxa"/>
            </w:tcMar>
            <w:vAlign w:val="center"/>
          </w:tcPr>
          <w:p w14:paraId="4F7DA2C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秦睿妍</w:t>
            </w:r>
          </w:p>
        </w:tc>
        <w:tc>
          <w:tcPr>
            <w:tcW w:w="455" w:type="dxa"/>
            <w:tcMar>
              <w:left w:w="28" w:type="dxa"/>
              <w:right w:w="28" w:type="dxa"/>
            </w:tcMar>
            <w:vAlign w:val="center"/>
          </w:tcPr>
          <w:p w14:paraId="48967877">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36B173D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蒙古族</w:t>
            </w:r>
          </w:p>
        </w:tc>
        <w:tc>
          <w:tcPr>
            <w:tcW w:w="911" w:type="dxa"/>
            <w:tcMar>
              <w:left w:w="28" w:type="dxa"/>
              <w:right w:w="28" w:type="dxa"/>
            </w:tcMar>
            <w:vAlign w:val="center"/>
          </w:tcPr>
          <w:p w14:paraId="4030398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2004.06</w:t>
            </w:r>
          </w:p>
        </w:tc>
        <w:tc>
          <w:tcPr>
            <w:tcW w:w="1110" w:type="dxa"/>
            <w:tcMar>
              <w:left w:w="28" w:type="dxa"/>
              <w:right w:w="28" w:type="dxa"/>
            </w:tcMar>
            <w:vAlign w:val="center"/>
          </w:tcPr>
          <w:p w14:paraId="101F511B">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1EE70522">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组织委员</w:t>
            </w:r>
          </w:p>
        </w:tc>
        <w:tc>
          <w:tcPr>
            <w:tcW w:w="1074" w:type="dxa"/>
            <w:tcMar>
              <w:left w:w="28" w:type="dxa"/>
              <w:right w:w="28" w:type="dxa"/>
            </w:tcMar>
            <w:vAlign w:val="center"/>
          </w:tcPr>
          <w:p w14:paraId="4324AB43">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B221206</w:t>
            </w:r>
          </w:p>
        </w:tc>
        <w:tc>
          <w:tcPr>
            <w:tcW w:w="3495" w:type="dxa"/>
            <w:vAlign w:val="center"/>
          </w:tcPr>
          <w:p w14:paraId="0DC445C7">
            <w:pPr>
              <w:spacing w:line="220" w:lineRule="exact"/>
              <w:jc w:val="left"/>
              <w:rPr>
                <w:rFonts w:hint="eastAsia"/>
                <w:lang w:eastAsia="zh"/>
              </w:rPr>
            </w:pPr>
            <w:r>
              <w:rPr>
                <w:rFonts w:hint="eastAsia"/>
                <w:lang w:eastAsia="zh"/>
              </w:rPr>
              <w:t>2022-2023学年“社会工作积极分子</w:t>
            </w:r>
          </w:p>
          <w:p w14:paraId="2FC1D0B2">
            <w:pPr>
              <w:spacing w:line="220" w:lineRule="exact"/>
              <w:jc w:val="left"/>
              <w:rPr>
                <w:rFonts w:hint="eastAsia" w:ascii="宋体" w:hAnsi="宋体" w:eastAsia="宋体"/>
                <w:bCs/>
                <w:szCs w:val="21"/>
                <w:lang w:val="en-US" w:eastAsia="zh-CN"/>
              </w:rPr>
            </w:pPr>
            <w:r>
              <w:rPr>
                <w:rFonts w:hint="eastAsia"/>
                <w:lang w:eastAsia="zh"/>
              </w:rPr>
              <w:t>第十七届心理月“我的心灵成长故事”演讲比赛</w:t>
            </w:r>
            <w:r>
              <w:rPr>
                <w:rFonts w:hint="eastAsia"/>
                <w:lang w:val="en-US" w:eastAsia="zh-CN"/>
              </w:rPr>
              <w:t>校级</w:t>
            </w:r>
            <w:r>
              <w:rPr>
                <w:rFonts w:hint="eastAsia"/>
                <w:lang w:eastAsia="zh"/>
              </w:rPr>
              <w:t>二等奖</w:t>
            </w:r>
          </w:p>
        </w:tc>
        <w:tc>
          <w:tcPr>
            <w:tcW w:w="1290" w:type="dxa"/>
            <w:vAlign w:val="center"/>
          </w:tcPr>
          <w:p w14:paraId="5B15F3BF">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1CA8FC73">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100B24B2">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jc w:val="center"/>
        </w:trPr>
        <w:tc>
          <w:tcPr>
            <w:tcW w:w="421" w:type="dxa"/>
            <w:tcMar>
              <w:left w:w="28" w:type="dxa"/>
              <w:right w:w="28" w:type="dxa"/>
            </w:tcMar>
            <w:vAlign w:val="center"/>
          </w:tcPr>
          <w:p w14:paraId="15FBF07B">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8</w:t>
            </w:r>
          </w:p>
        </w:tc>
        <w:tc>
          <w:tcPr>
            <w:tcW w:w="961" w:type="dxa"/>
            <w:tcMar>
              <w:left w:w="28" w:type="dxa"/>
              <w:right w:w="28" w:type="dxa"/>
            </w:tcMar>
            <w:vAlign w:val="center"/>
          </w:tcPr>
          <w:p w14:paraId="1830B59E">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赵越</w:t>
            </w:r>
          </w:p>
        </w:tc>
        <w:tc>
          <w:tcPr>
            <w:tcW w:w="455" w:type="dxa"/>
            <w:tcMar>
              <w:left w:w="28" w:type="dxa"/>
              <w:right w:w="28" w:type="dxa"/>
            </w:tcMar>
            <w:vAlign w:val="center"/>
          </w:tcPr>
          <w:p w14:paraId="41B8762B">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30423F6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25EEC792">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2004.02</w:t>
            </w:r>
          </w:p>
        </w:tc>
        <w:tc>
          <w:tcPr>
            <w:tcW w:w="1110" w:type="dxa"/>
            <w:tcMar>
              <w:left w:w="28" w:type="dxa"/>
              <w:right w:w="28" w:type="dxa"/>
            </w:tcMar>
            <w:vAlign w:val="center"/>
          </w:tcPr>
          <w:p w14:paraId="4E8A0A47">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51F8842C">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无</w:t>
            </w:r>
          </w:p>
        </w:tc>
        <w:tc>
          <w:tcPr>
            <w:tcW w:w="1074" w:type="dxa"/>
            <w:tcMar>
              <w:left w:w="28" w:type="dxa"/>
              <w:right w:w="28" w:type="dxa"/>
            </w:tcMar>
            <w:vAlign w:val="center"/>
          </w:tcPr>
          <w:p w14:paraId="15B054C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B221206</w:t>
            </w:r>
          </w:p>
        </w:tc>
        <w:tc>
          <w:tcPr>
            <w:tcW w:w="3495" w:type="dxa"/>
            <w:vAlign w:val="center"/>
          </w:tcPr>
          <w:p w14:paraId="75FB62BE">
            <w:pPr>
              <w:spacing w:line="220" w:lineRule="exact"/>
              <w:jc w:val="left"/>
              <w:rPr>
                <w:rFonts w:hint="eastAsia"/>
                <w:lang w:eastAsia="zh"/>
              </w:rPr>
            </w:pPr>
            <w:r>
              <w:rPr>
                <w:rFonts w:hint="eastAsia"/>
                <w:lang w:eastAsia="zh"/>
              </w:rPr>
              <w:t>2022-2023学年优秀学生干部</w:t>
            </w:r>
          </w:p>
          <w:p w14:paraId="09DED9EE">
            <w:pPr>
              <w:spacing w:line="220" w:lineRule="exact"/>
              <w:jc w:val="left"/>
              <w:rPr>
                <w:rFonts w:hint="eastAsia"/>
                <w:lang w:eastAsia="zh"/>
              </w:rPr>
            </w:pPr>
            <w:r>
              <w:rPr>
                <w:rFonts w:hint="eastAsia"/>
                <w:lang w:eastAsia="zh"/>
              </w:rPr>
              <w:t>2022-2023学年国家励志奖学金</w:t>
            </w:r>
          </w:p>
          <w:p w14:paraId="69DD0853">
            <w:pPr>
              <w:spacing w:line="220" w:lineRule="exact"/>
              <w:jc w:val="left"/>
              <w:rPr>
                <w:rFonts w:hint="eastAsia" w:ascii="宋体" w:hAnsi="宋体" w:eastAsia="宋体"/>
                <w:bCs/>
                <w:szCs w:val="21"/>
                <w:lang w:val="en-US" w:eastAsia="zh-CN"/>
              </w:rPr>
            </w:pPr>
            <w:r>
              <w:rPr>
                <w:rFonts w:hint="eastAsia"/>
                <w:lang w:eastAsia="zh"/>
              </w:rPr>
              <w:t>2022-2023学年校级“三下乡”先进个人</w:t>
            </w:r>
          </w:p>
        </w:tc>
        <w:tc>
          <w:tcPr>
            <w:tcW w:w="1290" w:type="dxa"/>
            <w:vAlign w:val="center"/>
          </w:tcPr>
          <w:p w14:paraId="4642C0DB">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5FBACA0F">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50728153">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8" w:hRule="atLeast"/>
          <w:jc w:val="center"/>
        </w:trPr>
        <w:tc>
          <w:tcPr>
            <w:tcW w:w="421" w:type="dxa"/>
            <w:tcMar>
              <w:left w:w="28" w:type="dxa"/>
              <w:right w:w="28" w:type="dxa"/>
            </w:tcMar>
            <w:vAlign w:val="center"/>
          </w:tcPr>
          <w:p w14:paraId="4D8AC93B">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9</w:t>
            </w:r>
          </w:p>
        </w:tc>
        <w:tc>
          <w:tcPr>
            <w:tcW w:w="961" w:type="dxa"/>
            <w:tcMar>
              <w:left w:w="28" w:type="dxa"/>
              <w:right w:w="28" w:type="dxa"/>
            </w:tcMar>
            <w:vAlign w:val="center"/>
          </w:tcPr>
          <w:p w14:paraId="31E6306F">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高玉枝</w:t>
            </w:r>
          </w:p>
        </w:tc>
        <w:tc>
          <w:tcPr>
            <w:tcW w:w="455" w:type="dxa"/>
            <w:tcMar>
              <w:left w:w="28" w:type="dxa"/>
              <w:right w:w="28" w:type="dxa"/>
            </w:tcMar>
            <w:vAlign w:val="center"/>
          </w:tcPr>
          <w:p w14:paraId="40CA229C">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7924AF22">
            <w:pPr>
              <w:spacing w:line="220" w:lineRule="exact"/>
              <w:jc w:val="center"/>
              <w:rPr>
                <w:rFonts w:ascii="宋体" w:hAnsi="宋体" w:eastAsia="宋体"/>
                <w:bCs/>
                <w:szCs w:val="21"/>
                <w:lang w:val="en-US" w:eastAsia="zh-CN"/>
              </w:rPr>
            </w:pPr>
            <w:r>
              <w:rPr>
                <w:rFonts w:ascii="宋体" w:hAnsi="宋体" w:eastAsia="宋体"/>
                <w:lang w:val="en-US" w:eastAsia="zh-CN"/>
              </w:rPr>
              <w:t>汉族</w:t>
            </w:r>
          </w:p>
        </w:tc>
        <w:tc>
          <w:tcPr>
            <w:tcW w:w="911" w:type="dxa"/>
            <w:tcMar>
              <w:left w:w="28" w:type="dxa"/>
              <w:right w:w="28" w:type="dxa"/>
            </w:tcMar>
            <w:vAlign w:val="center"/>
          </w:tcPr>
          <w:p w14:paraId="651346C7">
            <w:pPr>
              <w:spacing w:line="220" w:lineRule="exact"/>
              <w:jc w:val="center"/>
              <w:rPr>
                <w:rFonts w:ascii="宋体" w:hAnsi="宋体" w:eastAsia="宋体"/>
                <w:bCs/>
                <w:szCs w:val="21"/>
                <w:lang w:val="en-US" w:eastAsia="zh-CN"/>
              </w:rPr>
            </w:pPr>
            <w:r>
              <w:rPr>
                <w:rFonts w:ascii="宋体" w:hAnsi="宋体" w:eastAsia="宋体"/>
                <w:lang w:val="en-US" w:eastAsia="zh-CN"/>
              </w:rPr>
              <w:t>2004.10</w:t>
            </w:r>
          </w:p>
        </w:tc>
        <w:tc>
          <w:tcPr>
            <w:tcW w:w="1110" w:type="dxa"/>
            <w:tcMar>
              <w:left w:w="28" w:type="dxa"/>
              <w:right w:w="28" w:type="dxa"/>
            </w:tcMar>
            <w:vAlign w:val="center"/>
          </w:tcPr>
          <w:p w14:paraId="69F5A97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0528860C">
            <w:pPr>
              <w:spacing w:line="220" w:lineRule="exact"/>
              <w:jc w:val="center"/>
              <w:rPr>
                <w:rFonts w:ascii="宋体" w:hAnsi="宋体" w:eastAsia="宋体"/>
                <w:bCs/>
                <w:szCs w:val="21"/>
                <w:lang w:val="en-US" w:eastAsia="zh-CN"/>
              </w:rPr>
            </w:pPr>
            <w:r>
              <w:rPr>
                <w:rFonts w:ascii="宋体" w:hAnsi="宋体" w:eastAsia="宋体"/>
                <w:lang w:val="en-US" w:eastAsia="zh-CN"/>
              </w:rPr>
              <w:t>组织委员</w:t>
            </w:r>
          </w:p>
        </w:tc>
        <w:tc>
          <w:tcPr>
            <w:tcW w:w="1074" w:type="dxa"/>
            <w:tcMar>
              <w:left w:w="28" w:type="dxa"/>
              <w:right w:w="28" w:type="dxa"/>
            </w:tcMar>
            <w:vAlign w:val="center"/>
          </w:tcPr>
          <w:p w14:paraId="21297E2C">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B221208</w:t>
            </w:r>
          </w:p>
        </w:tc>
        <w:tc>
          <w:tcPr>
            <w:tcW w:w="3495" w:type="dxa"/>
            <w:vAlign w:val="center"/>
          </w:tcPr>
          <w:p w14:paraId="63BF2363">
            <w:pPr>
              <w:spacing w:line="220" w:lineRule="exact"/>
              <w:jc w:val="left"/>
              <w:rPr>
                <w:rFonts w:hint="eastAsia"/>
                <w:lang w:eastAsia="zh"/>
              </w:rPr>
            </w:pPr>
            <w:r>
              <w:rPr>
                <w:rFonts w:hint="eastAsia"/>
                <w:lang w:eastAsia="zh"/>
              </w:rPr>
              <w:t>2022-2023学年国家励志奖学金</w:t>
            </w:r>
          </w:p>
          <w:p w14:paraId="476965F6">
            <w:pPr>
              <w:spacing w:line="220" w:lineRule="exact"/>
              <w:jc w:val="left"/>
              <w:rPr>
                <w:rFonts w:hint="eastAsia" w:ascii="宋体" w:hAnsi="宋体" w:eastAsia="宋体"/>
                <w:bCs/>
                <w:szCs w:val="21"/>
                <w:lang w:val="en-US" w:eastAsia="zh-CN"/>
              </w:rPr>
            </w:pPr>
            <w:r>
              <w:rPr>
                <w:rFonts w:hint="eastAsia"/>
                <w:lang w:eastAsia="zh"/>
              </w:rPr>
              <w:t>2022-2023年度</w:t>
            </w:r>
            <w:r>
              <w:rPr>
                <w:rFonts w:hint="eastAsia"/>
                <w:lang w:val="en-US" w:eastAsia="zh-CN"/>
              </w:rPr>
              <w:t>校</w:t>
            </w:r>
            <w:r>
              <w:rPr>
                <w:rFonts w:hint="eastAsia"/>
                <w:lang w:eastAsia="zh"/>
              </w:rPr>
              <w:t>二十大知识竞赛优胜奖</w:t>
            </w:r>
          </w:p>
        </w:tc>
        <w:tc>
          <w:tcPr>
            <w:tcW w:w="1290" w:type="dxa"/>
            <w:vAlign w:val="center"/>
          </w:tcPr>
          <w:p w14:paraId="39A19042">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332CA0E3">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3C739141">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5" w:hRule="atLeast"/>
          <w:jc w:val="center"/>
        </w:trPr>
        <w:tc>
          <w:tcPr>
            <w:tcW w:w="421" w:type="dxa"/>
            <w:tcMar>
              <w:left w:w="28" w:type="dxa"/>
              <w:right w:w="28" w:type="dxa"/>
            </w:tcMar>
            <w:vAlign w:val="center"/>
          </w:tcPr>
          <w:p w14:paraId="4CBB96DA">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10</w:t>
            </w:r>
          </w:p>
        </w:tc>
        <w:tc>
          <w:tcPr>
            <w:tcW w:w="961" w:type="dxa"/>
            <w:tcMar>
              <w:left w:w="28" w:type="dxa"/>
              <w:right w:w="28" w:type="dxa"/>
            </w:tcMar>
            <w:vAlign w:val="center"/>
          </w:tcPr>
          <w:p w14:paraId="40A7869F">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常东阳</w:t>
            </w:r>
          </w:p>
        </w:tc>
        <w:tc>
          <w:tcPr>
            <w:tcW w:w="455" w:type="dxa"/>
            <w:tcMar>
              <w:left w:w="28" w:type="dxa"/>
              <w:right w:w="28" w:type="dxa"/>
            </w:tcMar>
            <w:vAlign w:val="center"/>
          </w:tcPr>
          <w:p w14:paraId="49564CC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3089E2AB">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00BCB8C0">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2004.07</w:t>
            </w:r>
          </w:p>
        </w:tc>
        <w:tc>
          <w:tcPr>
            <w:tcW w:w="1110" w:type="dxa"/>
            <w:tcMar>
              <w:left w:w="28" w:type="dxa"/>
              <w:right w:w="28" w:type="dxa"/>
            </w:tcMar>
            <w:vAlign w:val="center"/>
          </w:tcPr>
          <w:p w14:paraId="46320D8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2F5D38D6">
            <w:pPr>
              <w:spacing w:line="220" w:lineRule="exact"/>
              <w:jc w:val="center"/>
              <w:rPr>
                <w:rFonts w:ascii="宋体" w:hAnsi="宋体" w:eastAsia="宋体"/>
                <w:bCs/>
                <w:szCs w:val="21"/>
                <w:lang w:val="en-US" w:eastAsia="zh-CN"/>
              </w:rPr>
            </w:pPr>
            <w:r>
              <w:rPr>
                <w:rFonts w:ascii="宋体" w:hAnsi="宋体" w:eastAsia="宋体"/>
                <w:lang w:val="en-US" w:eastAsia="zh-CN"/>
              </w:rPr>
              <w:t>学习委员</w:t>
            </w:r>
          </w:p>
        </w:tc>
        <w:tc>
          <w:tcPr>
            <w:tcW w:w="1074" w:type="dxa"/>
            <w:tcMar>
              <w:left w:w="28" w:type="dxa"/>
              <w:right w:w="28" w:type="dxa"/>
            </w:tcMar>
            <w:vAlign w:val="center"/>
          </w:tcPr>
          <w:p w14:paraId="7D187EF9">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B221208</w:t>
            </w:r>
          </w:p>
        </w:tc>
        <w:tc>
          <w:tcPr>
            <w:tcW w:w="3495" w:type="dxa"/>
            <w:vAlign w:val="center"/>
          </w:tcPr>
          <w:p w14:paraId="035D9A5D">
            <w:pPr>
              <w:spacing w:line="220" w:lineRule="exact"/>
              <w:jc w:val="left"/>
              <w:rPr>
                <w:rFonts w:hint="eastAsia"/>
                <w:lang w:eastAsia="zh"/>
              </w:rPr>
            </w:pPr>
            <w:r>
              <w:rPr>
                <w:rFonts w:hint="eastAsia"/>
                <w:lang w:eastAsia="zh"/>
              </w:rPr>
              <w:t>2022-2023学年</w:t>
            </w:r>
            <w:r>
              <w:rPr>
                <w:rFonts w:hint="eastAsia"/>
                <w:lang w:val="en-US" w:eastAsia="zh-CN"/>
              </w:rPr>
              <w:t>校级</w:t>
            </w:r>
            <w:r>
              <w:rPr>
                <w:rFonts w:hint="eastAsia"/>
                <w:lang w:eastAsia="zh"/>
              </w:rPr>
              <w:t>优秀团员</w:t>
            </w:r>
          </w:p>
          <w:p w14:paraId="4CBC06B0">
            <w:pPr>
              <w:spacing w:line="220" w:lineRule="exact"/>
              <w:jc w:val="left"/>
              <w:rPr>
                <w:rFonts w:hint="eastAsia" w:ascii="宋体" w:hAnsi="宋体" w:eastAsia="宋体"/>
                <w:bCs/>
                <w:szCs w:val="21"/>
                <w:lang w:val="en-US" w:eastAsia="zh-CN"/>
              </w:rPr>
            </w:pPr>
            <w:r>
              <w:rPr>
                <w:rFonts w:hint="eastAsia"/>
                <w:lang w:eastAsia="zh"/>
              </w:rPr>
              <w:t>2022-2023学年</w:t>
            </w:r>
            <w:r>
              <w:rPr>
                <w:rFonts w:hint="eastAsia"/>
                <w:lang w:val="en-US" w:eastAsia="zh-CN"/>
              </w:rPr>
              <w:t>校级</w:t>
            </w:r>
            <w:r>
              <w:rPr>
                <w:rFonts w:hint="eastAsia"/>
                <w:lang w:eastAsia="zh"/>
              </w:rPr>
              <w:t>“社会工作积极分子”</w:t>
            </w:r>
          </w:p>
        </w:tc>
        <w:tc>
          <w:tcPr>
            <w:tcW w:w="1290" w:type="dxa"/>
            <w:vAlign w:val="center"/>
          </w:tcPr>
          <w:p w14:paraId="22C1ACCA">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665CB5E4">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239E62A9">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421" w:type="dxa"/>
            <w:tcMar>
              <w:left w:w="28" w:type="dxa"/>
              <w:right w:w="28" w:type="dxa"/>
            </w:tcMar>
            <w:vAlign w:val="center"/>
          </w:tcPr>
          <w:p w14:paraId="71A8E717">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11</w:t>
            </w:r>
          </w:p>
        </w:tc>
        <w:tc>
          <w:tcPr>
            <w:tcW w:w="961" w:type="dxa"/>
            <w:tcMar>
              <w:left w:w="28" w:type="dxa"/>
              <w:right w:w="28" w:type="dxa"/>
            </w:tcMar>
            <w:vAlign w:val="center"/>
          </w:tcPr>
          <w:p w14:paraId="7AC8BE87">
            <w:pPr>
              <w:spacing w:line="220" w:lineRule="exact"/>
              <w:jc w:val="center"/>
              <w:rPr>
                <w:rFonts w:ascii="宋体" w:hAnsi="宋体" w:eastAsia="宋体"/>
                <w:bCs/>
                <w:szCs w:val="21"/>
                <w:lang w:val="en-US" w:eastAsia="zh-CN"/>
              </w:rPr>
            </w:pPr>
            <w:r>
              <w:rPr>
                <w:rFonts w:hint="eastAsia" w:ascii="宋体" w:hAnsi="宋体" w:eastAsia="宋体"/>
                <w:lang w:val="en-US" w:eastAsia="zh-CN"/>
              </w:rPr>
              <w:t>郑奕琛</w:t>
            </w:r>
          </w:p>
        </w:tc>
        <w:tc>
          <w:tcPr>
            <w:tcW w:w="455" w:type="dxa"/>
            <w:tcMar>
              <w:left w:w="28" w:type="dxa"/>
              <w:right w:w="28" w:type="dxa"/>
            </w:tcMar>
            <w:vAlign w:val="center"/>
          </w:tcPr>
          <w:p w14:paraId="13EAF86E">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4CA60A73">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4A9379A0">
            <w:pPr>
              <w:spacing w:line="220" w:lineRule="exact"/>
              <w:jc w:val="center"/>
              <w:rPr>
                <w:rFonts w:ascii="宋体" w:hAnsi="宋体" w:eastAsia="宋体"/>
                <w:bCs/>
                <w:szCs w:val="21"/>
                <w:lang w:val="en-US" w:eastAsia="zh-CN"/>
              </w:rPr>
            </w:pPr>
            <w:r>
              <w:rPr>
                <w:rFonts w:ascii="宋体" w:hAnsi="宋体" w:eastAsia="宋体"/>
                <w:lang w:val="en-US" w:eastAsia="zh-CN"/>
              </w:rPr>
              <w:t>2004.08</w:t>
            </w:r>
          </w:p>
        </w:tc>
        <w:tc>
          <w:tcPr>
            <w:tcW w:w="1110" w:type="dxa"/>
            <w:tcMar>
              <w:left w:w="28" w:type="dxa"/>
              <w:right w:w="28" w:type="dxa"/>
            </w:tcMar>
            <w:vAlign w:val="center"/>
          </w:tcPr>
          <w:p w14:paraId="0ECF4A12">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7B6FFED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团支部书记</w:t>
            </w:r>
          </w:p>
        </w:tc>
        <w:tc>
          <w:tcPr>
            <w:tcW w:w="1074" w:type="dxa"/>
            <w:tcMar>
              <w:left w:w="28" w:type="dxa"/>
              <w:right w:w="28" w:type="dxa"/>
            </w:tcMar>
            <w:vAlign w:val="center"/>
          </w:tcPr>
          <w:p w14:paraId="423432CD">
            <w:pPr>
              <w:spacing w:line="220" w:lineRule="exact"/>
              <w:jc w:val="center"/>
              <w:rPr>
                <w:rFonts w:ascii="宋体" w:hAnsi="宋体" w:eastAsia="宋体"/>
                <w:bCs/>
                <w:szCs w:val="21"/>
                <w:lang w:val="en-US" w:eastAsia="zh-CN"/>
              </w:rPr>
            </w:pPr>
            <w:r>
              <w:rPr>
                <w:rFonts w:ascii="宋体" w:hAnsi="宋体" w:eastAsia="宋体"/>
                <w:lang w:val="en-US" w:eastAsia="zh-CN"/>
              </w:rPr>
              <w:t>B231201</w:t>
            </w:r>
          </w:p>
        </w:tc>
        <w:tc>
          <w:tcPr>
            <w:tcW w:w="3495" w:type="dxa"/>
            <w:vAlign w:val="center"/>
          </w:tcPr>
          <w:p w14:paraId="707B24BE">
            <w:pPr>
              <w:spacing w:line="220" w:lineRule="exact"/>
              <w:jc w:val="left"/>
              <w:rPr>
                <w:rFonts w:hint="eastAsia" w:ascii="宋体" w:hAnsi="宋体" w:cs="宋体"/>
                <w:i w:val="0"/>
                <w:iCs w:val="0"/>
                <w:color w:val="000000"/>
                <w:kern w:val="0"/>
                <w:sz w:val="21"/>
                <w:szCs w:val="21"/>
                <w:u w:val="none"/>
                <w:lang w:val="en-US" w:eastAsia="zh" w:bidi="ar"/>
              </w:rPr>
            </w:pPr>
            <w:r>
              <w:rPr>
                <w:rFonts w:hint="eastAsia" w:ascii="宋体" w:hAnsi="宋体" w:cs="宋体"/>
                <w:i w:val="0"/>
                <w:iCs w:val="0"/>
                <w:color w:val="000000"/>
                <w:kern w:val="0"/>
                <w:sz w:val="21"/>
                <w:szCs w:val="21"/>
                <w:u w:val="none"/>
                <w:lang w:val="en-US" w:eastAsia="zh" w:bidi="ar"/>
              </w:rPr>
              <w:t>2023-2024年国家励志奖学金</w:t>
            </w:r>
          </w:p>
          <w:p w14:paraId="601B67E4">
            <w:pPr>
              <w:spacing w:line="220" w:lineRule="exact"/>
              <w:jc w:val="left"/>
              <w:rPr>
                <w:rFonts w:hint="eastAsia" w:ascii="宋体" w:hAnsi="宋体" w:cs="宋体"/>
                <w:i w:val="0"/>
                <w:iCs w:val="0"/>
                <w:color w:val="000000"/>
                <w:kern w:val="0"/>
                <w:sz w:val="21"/>
                <w:szCs w:val="21"/>
                <w:u w:val="none"/>
                <w:lang w:val="en-US" w:eastAsia="zh" w:bidi="ar"/>
              </w:rPr>
            </w:pPr>
            <w:r>
              <w:rPr>
                <w:rFonts w:hint="eastAsia" w:ascii="宋体" w:hAnsi="宋体" w:cs="宋体"/>
                <w:i w:val="0"/>
                <w:iCs w:val="0"/>
                <w:color w:val="000000"/>
                <w:kern w:val="0"/>
                <w:sz w:val="21"/>
                <w:szCs w:val="21"/>
                <w:u w:val="none"/>
                <w:lang w:val="en-US" w:eastAsia="zh" w:bidi="ar"/>
              </w:rPr>
              <w:t>2024年中科杯知识竞赛省级二等奖</w:t>
            </w:r>
          </w:p>
          <w:p w14:paraId="7D5842BD">
            <w:pPr>
              <w:spacing w:line="220" w:lineRule="exact"/>
              <w:jc w:val="left"/>
              <w:rPr>
                <w:rFonts w:hint="eastAsia" w:ascii="宋体" w:hAnsi="宋体" w:cs="宋体"/>
                <w:i w:val="0"/>
                <w:iCs w:val="0"/>
                <w:color w:val="000000"/>
                <w:kern w:val="0"/>
                <w:sz w:val="21"/>
                <w:szCs w:val="21"/>
                <w:u w:val="none"/>
                <w:lang w:val="en-US" w:eastAsia="zh" w:bidi="ar"/>
              </w:rPr>
            </w:pPr>
            <w:r>
              <w:rPr>
                <w:rFonts w:hint="eastAsia" w:ascii="宋体" w:hAnsi="宋体" w:cs="宋体"/>
                <w:i w:val="0"/>
                <w:iCs w:val="0"/>
                <w:color w:val="000000"/>
                <w:kern w:val="0"/>
                <w:sz w:val="21"/>
                <w:szCs w:val="21"/>
                <w:u w:val="none"/>
                <w:lang w:val="en-US" w:eastAsia="zh" w:bidi="ar"/>
              </w:rPr>
              <w:t>2023-2024年校级三好学生</w:t>
            </w:r>
          </w:p>
          <w:p w14:paraId="7D26B6CC">
            <w:pPr>
              <w:spacing w:line="220" w:lineRule="exact"/>
              <w:jc w:val="left"/>
              <w:rPr>
                <w:rFonts w:hint="eastAsia" w:ascii="宋体" w:hAnsi="宋体" w:eastAsia="宋体"/>
                <w:bCs/>
                <w:szCs w:val="21"/>
                <w:lang w:val="en-US" w:eastAsia="zh-CN"/>
              </w:rPr>
            </w:pPr>
            <w:r>
              <w:rPr>
                <w:rFonts w:hint="eastAsia" w:ascii="宋体" w:hAnsi="宋体" w:cs="宋体"/>
                <w:i w:val="0"/>
                <w:iCs w:val="0"/>
                <w:color w:val="000000"/>
                <w:kern w:val="0"/>
                <w:sz w:val="21"/>
                <w:szCs w:val="21"/>
                <w:u w:val="none"/>
                <w:lang w:val="en-US" w:eastAsia="zh" w:bidi="ar"/>
              </w:rPr>
              <w:t>2023-2024年校级优秀团干部</w:t>
            </w:r>
          </w:p>
        </w:tc>
        <w:tc>
          <w:tcPr>
            <w:tcW w:w="1290" w:type="dxa"/>
            <w:vAlign w:val="center"/>
          </w:tcPr>
          <w:p w14:paraId="7A1B20D8">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61BF67C2">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1F0F1694">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5" w:hRule="atLeast"/>
          <w:jc w:val="center"/>
        </w:trPr>
        <w:tc>
          <w:tcPr>
            <w:tcW w:w="421" w:type="dxa"/>
            <w:tcMar>
              <w:left w:w="28" w:type="dxa"/>
              <w:right w:w="28" w:type="dxa"/>
            </w:tcMar>
            <w:vAlign w:val="center"/>
          </w:tcPr>
          <w:p w14:paraId="0E55CA8A">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12</w:t>
            </w:r>
          </w:p>
        </w:tc>
        <w:tc>
          <w:tcPr>
            <w:tcW w:w="961" w:type="dxa"/>
            <w:tcMar>
              <w:left w:w="28" w:type="dxa"/>
              <w:right w:w="28" w:type="dxa"/>
            </w:tcMar>
            <w:vAlign w:val="center"/>
          </w:tcPr>
          <w:p w14:paraId="51D33439">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周子晗</w:t>
            </w:r>
          </w:p>
        </w:tc>
        <w:tc>
          <w:tcPr>
            <w:tcW w:w="455" w:type="dxa"/>
            <w:tcMar>
              <w:left w:w="28" w:type="dxa"/>
              <w:right w:w="28" w:type="dxa"/>
            </w:tcMar>
            <w:vAlign w:val="center"/>
          </w:tcPr>
          <w:p w14:paraId="5422264B">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4B7214CA">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702F2EE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2004.03</w:t>
            </w:r>
          </w:p>
        </w:tc>
        <w:tc>
          <w:tcPr>
            <w:tcW w:w="1110" w:type="dxa"/>
            <w:tcMar>
              <w:left w:w="28" w:type="dxa"/>
              <w:right w:w="28" w:type="dxa"/>
            </w:tcMar>
            <w:vAlign w:val="center"/>
          </w:tcPr>
          <w:p w14:paraId="1985AE5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6FCC9AF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团支部副书记</w:t>
            </w:r>
          </w:p>
        </w:tc>
        <w:tc>
          <w:tcPr>
            <w:tcW w:w="1074" w:type="dxa"/>
            <w:tcMar>
              <w:left w:w="28" w:type="dxa"/>
              <w:right w:w="28" w:type="dxa"/>
            </w:tcMar>
            <w:vAlign w:val="center"/>
          </w:tcPr>
          <w:p w14:paraId="79E297D5">
            <w:pPr>
              <w:spacing w:line="220" w:lineRule="exact"/>
              <w:jc w:val="center"/>
              <w:rPr>
                <w:rFonts w:ascii="宋体" w:hAnsi="宋体" w:eastAsia="宋体"/>
                <w:bCs/>
                <w:szCs w:val="21"/>
                <w:lang w:val="en-US" w:eastAsia="zh-CN"/>
              </w:rPr>
            </w:pPr>
            <w:r>
              <w:rPr>
                <w:rFonts w:ascii="宋体" w:hAnsi="宋体" w:eastAsia="宋体"/>
                <w:lang w:val="en-US" w:eastAsia="zh-CN"/>
              </w:rPr>
              <w:t>B231203</w:t>
            </w:r>
          </w:p>
        </w:tc>
        <w:tc>
          <w:tcPr>
            <w:tcW w:w="3495" w:type="dxa"/>
            <w:vAlign w:val="center"/>
          </w:tcPr>
          <w:p w14:paraId="764226DA">
            <w:pPr>
              <w:spacing w:line="220" w:lineRule="exact"/>
              <w:jc w:val="left"/>
              <w:rPr>
                <w:rFonts w:hint="eastAsia" w:ascii="宋体" w:hAnsi="宋体" w:eastAsia="宋体" w:cs="宋体"/>
                <w:i w:val="0"/>
                <w:iCs w:val="0"/>
                <w:color w:val="000000"/>
                <w:kern w:val="0"/>
                <w:sz w:val="21"/>
                <w:szCs w:val="21"/>
                <w:u w:val="none"/>
                <w:lang w:val="en-US" w:eastAsia="zh" w:bidi="ar"/>
              </w:rPr>
            </w:pPr>
            <w:r>
              <w:rPr>
                <w:rFonts w:hint="eastAsia" w:ascii="宋体" w:hAnsi="宋体" w:cs="宋体"/>
                <w:i w:val="0"/>
                <w:iCs w:val="0"/>
                <w:color w:val="000000"/>
                <w:kern w:val="0"/>
                <w:sz w:val="21"/>
                <w:szCs w:val="21"/>
                <w:u w:val="none"/>
                <w:lang w:val="en-US" w:eastAsia="zh" w:bidi="ar"/>
              </w:rPr>
              <w:t>2023-2024年</w:t>
            </w:r>
            <w:r>
              <w:rPr>
                <w:rFonts w:hint="eastAsia" w:ascii="宋体" w:hAnsi="宋体" w:eastAsia="宋体" w:cs="宋体"/>
                <w:i w:val="0"/>
                <w:iCs w:val="0"/>
                <w:color w:val="000000"/>
                <w:kern w:val="0"/>
                <w:sz w:val="21"/>
                <w:szCs w:val="21"/>
                <w:u w:val="none"/>
                <w:lang w:val="en-US" w:eastAsia="zh" w:bidi="ar"/>
              </w:rPr>
              <w:t>中华民族一家亲同心共筑中国梦演讲比赛</w:t>
            </w:r>
            <w:r>
              <w:rPr>
                <w:rFonts w:hint="eastAsia"/>
                <w:lang w:val="en-US" w:eastAsia="zh-CN"/>
              </w:rPr>
              <w:t>校级</w:t>
            </w:r>
            <w:r>
              <w:rPr>
                <w:rFonts w:hint="eastAsia" w:ascii="宋体" w:hAnsi="宋体" w:eastAsia="宋体" w:cs="宋体"/>
                <w:i w:val="0"/>
                <w:iCs w:val="0"/>
                <w:color w:val="000000"/>
                <w:kern w:val="0"/>
                <w:sz w:val="21"/>
                <w:szCs w:val="21"/>
                <w:u w:val="none"/>
                <w:lang w:val="en-US" w:eastAsia="zh" w:bidi="ar"/>
              </w:rPr>
              <w:t>三等奖</w:t>
            </w:r>
          </w:p>
          <w:p w14:paraId="2C9949AD">
            <w:pPr>
              <w:spacing w:line="220" w:lineRule="exact"/>
              <w:jc w:val="left"/>
              <w:rPr>
                <w:rFonts w:hint="eastAsia" w:ascii="宋体" w:hAnsi="宋体" w:eastAsia="宋体"/>
                <w:bCs/>
                <w:szCs w:val="21"/>
                <w:lang w:val="en-US" w:eastAsia="zh-CN"/>
              </w:rPr>
            </w:pPr>
            <w:r>
              <w:rPr>
                <w:rFonts w:hint="eastAsia" w:ascii="宋体" w:hAnsi="宋体" w:cs="宋体"/>
                <w:i w:val="0"/>
                <w:iCs w:val="0"/>
                <w:color w:val="000000"/>
                <w:kern w:val="0"/>
                <w:sz w:val="21"/>
                <w:szCs w:val="21"/>
                <w:u w:val="none"/>
                <w:lang w:val="en-US" w:eastAsia="zh" w:bidi="ar"/>
              </w:rPr>
              <w:t>2025年</w:t>
            </w:r>
            <w:r>
              <w:rPr>
                <w:rFonts w:hint="eastAsia" w:ascii="宋体" w:hAnsi="宋体" w:eastAsia="宋体" w:cs="宋体"/>
                <w:i w:val="0"/>
                <w:iCs w:val="0"/>
                <w:color w:val="000000"/>
                <w:kern w:val="0"/>
                <w:sz w:val="21"/>
                <w:szCs w:val="21"/>
                <w:u w:val="none"/>
                <w:lang w:val="en-US" w:eastAsia="zh" w:bidi="ar"/>
              </w:rPr>
              <w:t>返家乡寒假社会实践工作先进个人</w:t>
            </w:r>
          </w:p>
        </w:tc>
        <w:tc>
          <w:tcPr>
            <w:tcW w:w="1290" w:type="dxa"/>
            <w:vAlign w:val="center"/>
          </w:tcPr>
          <w:p w14:paraId="1CDA802D">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7D27179E">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1583A9DD">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0" w:hRule="atLeast"/>
          <w:jc w:val="center"/>
        </w:trPr>
        <w:tc>
          <w:tcPr>
            <w:tcW w:w="421" w:type="dxa"/>
            <w:tcMar>
              <w:left w:w="28" w:type="dxa"/>
              <w:right w:w="28" w:type="dxa"/>
            </w:tcMar>
            <w:vAlign w:val="center"/>
          </w:tcPr>
          <w:p w14:paraId="4FDA9ACD">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13</w:t>
            </w:r>
          </w:p>
        </w:tc>
        <w:tc>
          <w:tcPr>
            <w:tcW w:w="961" w:type="dxa"/>
            <w:tcMar>
              <w:left w:w="28" w:type="dxa"/>
              <w:right w:w="28" w:type="dxa"/>
            </w:tcMar>
            <w:vAlign w:val="center"/>
          </w:tcPr>
          <w:p w14:paraId="3F6C5D1A">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刘祥涛</w:t>
            </w:r>
          </w:p>
        </w:tc>
        <w:tc>
          <w:tcPr>
            <w:tcW w:w="455" w:type="dxa"/>
            <w:tcMar>
              <w:left w:w="28" w:type="dxa"/>
              <w:right w:w="28" w:type="dxa"/>
            </w:tcMar>
            <w:vAlign w:val="center"/>
          </w:tcPr>
          <w:p w14:paraId="3F0AE497">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男</w:t>
            </w:r>
          </w:p>
        </w:tc>
        <w:tc>
          <w:tcPr>
            <w:tcW w:w="778" w:type="dxa"/>
            <w:vAlign w:val="center"/>
          </w:tcPr>
          <w:p w14:paraId="25F1FAB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05FA0839">
            <w:pPr>
              <w:spacing w:line="220" w:lineRule="exact"/>
              <w:jc w:val="center"/>
              <w:rPr>
                <w:rFonts w:ascii="宋体" w:hAnsi="宋体" w:eastAsia="宋体"/>
                <w:bCs/>
                <w:szCs w:val="21"/>
                <w:lang w:val="en-US" w:eastAsia="zh-CN"/>
              </w:rPr>
            </w:pPr>
            <w:r>
              <w:rPr>
                <w:rFonts w:ascii="宋体" w:hAnsi="宋体" w:eastAsia="宋体"/>
                <w:lang w:val="en-US" w:eastAsia="zh-CN"/>
              </w:rPr>
              <w:t>2004.12</w:t>
            </w:r>
          </w:p>
        </w:tc>
        <w:tc>
          <w:tcPr>
            <w:tcW w:w="1110" w:type="dxa"/>
            <w:tcMar>
              <w:left w:w="28" w:type="dxa"/>
              <w:right w:w="28" w:type="dxa"/>
            </w:tcMar>
            <w:vAlign w:val="center"/>
          </w:tcPr>
          <w:p w14:paraId="4B76475A">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74B0EB6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传媒中心主任</w:t>
            </w:r>
          </w:p>
        </w:tc>
        <w:tc>
          <w:tcPr>
            <w:tcW w:w="1074" w:type="dxa"/>
            <w:tcMar>
              <w:left w:w="28" w:type="dxa"/>
              <w:right w:w="28" w:type="dxa"/>
            </w:tcMar>
            <w:vAlign w:val="center"/>
          </w:tcPr>
          <w:p w14:paraId="062C9C1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B231203</w:t>
            </w:r>
          </w:p>
        </w:tc>
        <w:tc>
          <w:tcPr>
            <w:tcW w:w="3495" w:type="dxa"/>
            <w:vAlign w:val="center"/>
          </w:tcPr>
          <w:p w14:paraId="67682A5A">
            <w:pPr>
              <w:spacing w:line="220" w:lineRule="exact"/>
              <w:jc w:val="left"/>
              <w:rPr>
                <w:rFonts w:hint="eastAsia"/>
                <w:lang w:eastAsia="zh"/>
              </w:rPr>
            </w:pPr>
            <w:r>
              <w:rPr>
                <w:rFonts w:hint="eastAsia"/>
                <w:lang w:eastAsia="zh"/>
              </w:rPr>
              <w:t>2023-2024国家励志奖学金</w:t>
            </w:r>
          </w:p>
          <w:p w14:paraId="1B27CBBD">
            <w:pPr>
              <w:spacing w:line="220" w:lineRule="exact"/>
              <w:jc w:val="left"/>
              <w:rPr>
                <w:rFonts w:hint="eastAsia"/>
                <w:lang w:eastAsia="zh"/>
              </w:rPr>
            </w:pPr>
            <w:r>
              <w:rPr>
                <w:rFonts w:hint="eastAsia"/>
                <w:lang w:eastAsia="zh"/>
              </w:rPr>
              <w:t>2024年“读懂中国”微视频大赛省一等奖</w:t>
            </w:r>
          </w:p>
          <w:p w14:paraId="219B437D">
            <w:pPr>
              <w:spacing w:line="220" w:lineRule="exact"/>
              <w:jc w:val="left"/>
              <w:rPr>
                <w:rFonts w:hint="eastAsia"/>
                <w:lang w:eastAsia="zh"/>
              </w:rPr>
            </w:pPr>
            <w:r>
              <w:rPr>
                <w:rFonts w:hint="eastAsia"/>
                <w:lang w:eastAsia="zh"/>
              </w:rPr>
              <w:t>2023-2024校级三好学生</w:t>
            </w:r>
          </w:p>
          <w:p w14:paraId="38484A75">
            <w:pPr>
              <w:spacing w:line="220" w:lineRule="exact"/>
              <w:jc w:val="left"/>
              <w:rPr>
                <w:rFonts w:hint="eastAsia" w:ascii="宋体" w:hAnsi="宋体" w:eastAsia="宋体"/>
                <w:bCs/>
                <w:szCs w:val="21"/>
                <w:lang w:val="en-US" w:eastAsia="zh-CN"/>
              </w:rPr>
            </w:pPr>
            <w:r>
              <w:rPr>
                <w:rFonts w:hint="eastAsia"/>
                <w:lang w:eastAsia="zh"/>
              </w:rPr>
              <w:t>2023-2024校级青年媒体优秀工作者</w:t>
            </w:r>
          </w:p>
        </w:tc>
        <w:tc>
          <w:tcPr>
            <w:tcW w:w="1290" w:type="dxa"/>
            <w:vAlign w:val="center"/>
          </w:tcPr>
          <w:p w14:paraId="35E67CE9">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0A4A04A5">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68C6CA91">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21" w:type="dxa"/>
            <w:tcMar>
              <w:left w:w="28" w:type="dxa"/>
              <w:right w:w="28" w:type="dxa"/>
            </w:tcMar>
            <w:vAlign w:val="center"/>
          </w:tcPr>
          <w:p w14:paraId="3B89C23E">
            <w:pPr>
              <w:spacing w:line="22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14</w:t>
            </w:r>
          </w:p>
        </w:tc>
        <w:tc>
          <w:tcPr>
            <w:tcW w:w="961" w:type="dxa"/>
            <w:tcMar>
              <w:left w:w="28" w:type="dxa"/>
              <w:right w:w="28" w:type="dxa"/>
            </w:tcMar>
            <w:vAlign w:val="center"/>
          </w:tcPr>
          <w:p w14:paraId="7F22A11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付耀文</w:t>
            </w:r>
          </w:p>
        </w:tc>
        <w:tc>
          <w:tcPr>
            <w:tcW w:w="455" w:type="dxa"/>
            <w:tcMar>
              <w:left w:w="28" w:type="dxa"/>
              <w:right w:w="28" w:type="dxa"/>
            </w:tcMar>
            <w:vAlign w:val="center"/>
          </w:tcPr>
          <w:p w14:paraId="0A50706F">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男</w:t>
            </w:r>
          </w:p>
        </w:tc>
        <w:tc>
          <w:tcPr>
            <w:tcW w:w="778" w:type="dxa"/>
            <w:vAlign w:val="center"/>
          </w:tcPr>
          <w:p w14:paraId="4E392A4E">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028C498F">
            <w:pPr>
              <w:spacing w:line="220" w:lineRule="exact"/>
              <w:jc w:val="center"/>
              <w:rPr>
                <w:rFonts w:ascii="宋体" w:hAnsi="宋体" w:eastAsia="宋体"/>
                <w:bCs/>
                <w:szCs w:val="21"/>
                <w:lang w:val="en-US" w:eastAsia="zh-CN"/>
              </w:rPr>
            </w:pPr>
            <w:r>
              <w:rPr>
                <w:rFonts w:ascii="宋体" w:hAnsi="宋体" w:eastAsia="宋体"/>
                <w:lang w:val="en-US" w:eastAsia="zh-CN"/>
              </w:rPr>
              <w:t>2004.01</w:t>
            </w:r>
          </w:p>
        </w:tc>
        <w:tc>
          <w:tcPr>
            <w:tcW w:w="1110" w:type="dxa"/>
            <w:tcMar>
              <w:left w:w="28" w:type="dxa"/>
              <w:right w:w="28" w:type="dxa"/>
            </w:tcMar>
            <w:vAlign w:val="center"/>
          </w:tcPr>
          <w:p w14:paraId="75EB1D7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60819949">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团支部书记</w:t>
            </w:r>
          </w:p>
        </w:tc>
        <w:tc>
          <w:tcPr>
            <w:tcW w:w="1074" w:type="dxa"/>
            <w:tcMar>
              <w:left w:w="28" w:type="dxa"/>
              <w:right w:w="28" w:type="dxa"/>
            </w:tcMar>
            <w:vAlign w:val="center"/>
          </w:tcPr>
          <w:p w14:paraId="6EEBCB15">
            <w:pPr>
              <w:spacing w:line="220" w:lineRule="exact"/>
              <w:jc w:val="center"/>
              <w:rPr>
                <w:rFonts w:ascii="宋体" w:hAnsi="宋体" w:eastAsia="宋体"/>
                <w:bCs/>
                <w:szCs w:val="21"/>
                <w:lang w:val="en-US" w:eastAsia="zh-CN"/>
              </w:rPr>
            </w:pPr>
            <w:r>
              <w:rPr>
                <w:rFonts w:ascii="宋体" w:hAnsi="宋体" w:eastAsia="宋体"/>
                <w:lang w:val="en-US" w:eastAsia="zh-CN"/>
              </w:rPr>
              <w:t>B231203</w:t>
            </w:r>
          </w:p>
        </w:tc>
        <w:tc>
          <w:tcPr>
            <w:tcW w:w="3495" w:type="dxa"/>
            <w:vAlign w:val="center"/>
          </w:tcPr>
          <w:p w14:paraId="1EFE3B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2023-2024校二等奖学金</w:t>
            </w:r>
          </w:p>
          <w:p w14:paraId="3CF3C9B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lang w:eastAsia="zh"/>
              </w:rPr>
              <w:t>2023-2024 校级“三好学生”</w:t>
            </w:r>
          </w:p>
        </w:tc>
        <w:tc>
          <w:tcPr>
            <w:tcW w:w="1290" w:type="dxa"/>
            <w:vAlign w:val="center"/>
          </w:tcPr>
          <w:p w14:paraId="1382402E">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2540C1F1">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0163F645">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21" w:type="dxa"/>
            <w:tcMar>
              <w:left w:w="28" w:type="dxa"/>
              <w:right w:w="28" w:type="dxa"/>
            </w:tcMar>
            <w:vAlign w:val="center"/>
          </w:tcPr>
          <w:p w14:paraId="27906377">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15</w:t>
            </w:r>
          </w:p>
        </w:tc>
        <w:tc>
          <w:tcPr>
            <w:tcW w:w="961" w:type="dxa"/>
            <w:tcMar>
              <w:left w:w="28" w:type="dxa"/>
              <w:right w:w="28" w:type="dxa"/>
            </w:tcMar>
            <w:vAlign w:val="center"/>
          </w:tcPr>
          <w:p w14:paraId="7C0983BA">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刘鸿基</w:t>
            </w:r>
          </w:p>
        </w:tc>
        <w:tc>
          <w:tcPr>
            <w:tcW w:w="455" w:type="dxa"/>
            <w:tcMar>
              <w:left w:w="28" w:type="dxa"/>
              <w:right w:w="28" w:type="dxa"/>
            </w:tcMar>
            <w:vAlign w:val="center"/>
          </w:tcPr>
          <w:p w14:paraId="2D5DBB6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男</w:t>
            </w:r>
          </w:p>
        </w:tc>
        <w:tc>
          <w:tcPr>
            <w:tcW w:w="778" w:type="dxa"/>
            <w:vAlign w:val="center"/>
          </w:tcPr>
          <w:p w14:paraId="687642A2">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6B3FC6A3">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2003.09</w:t>
            </w:r>
          </w:p>
        </w:tc>
        <w:tc>
          <w:tcPr>
            <w:tcW w:w="1110" w:type="dxa"/>
            <w:tcMar>
              <w:left w:w="28" w:type="dxa"/>
              <w:right w:w="28" w:type="dxa"/>
            </w:tcMar>
            <w:vAlign w:val="center"/>
          </w:tcPr>
          <w:p w14:paraId="4FC3F9F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67045937">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团支部副书记</w:t>
            </w:r>
          </w:p>
        </w:tc>
        <w:tc>
          <w:tcPr>
            <w:tcW w:w="1074" w:type="dxa"/>
            <w:tcMar>
              <w:left w:w="28" w:type="dxa"/>
              <w:right w:w="28" w:type="dxa"/>
            </w:tcMar>
            <w:vAlign w:val="center"/>
          </w:tcPr>
          <w:p w14:paraId="2415CC7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B231205</w:t>
            </w:r>
          </w:p>
        </w:tc>
        <w:tc>
          <w:tcPr>
            <w:tcW w:w="3495" w:type="dxa"/>
            <w:vAlign w:val="center"/>
          </w:tcPr>
          <w:p w14:paraId="6DCEEB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2023-2024年国家励志奖学金</w:t>
            </w:r>
          </w:p>
          <w:p w14:paraId="55AAA1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2023-2024年</w:t>
            </w:r>
            <w:r>
              <w:rPr>
                <w:rFonts w:hint="eastAsia"/>
                <w:lang w:val="en-US" w:eastAsia="zh-CN"/>
              </w:rPr>
              <w:t>校级</w:t>
            </w:r>
            <w:r>
              <w:rPr>
                <w:rFonts w:hint="eastAsia"/>
                <w:lang w:eastAsia="zh"/>
              </w:rPr>
              <w:t>三好学生</w:t>
            </w:r>
          </w:p>
          <w:p w14:paraId="3B60C1D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lang w:eastAsia="zh"/>
              </w:rPr>
              <w:t>2023-2024年劳动教育月先进个人</w:t>
            </w:r>
          </w:p>
        </w:tc>
        <w:tc>
          <w:tcPr>
            <w:tcW w:w="1290" w:type="dxa"/>
            <w:vAlign w:val="center"/>
          </w:tcPr>
          <w:p w14:paraId="5F170CAE">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2CD388BF">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6099754B">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21" w:type="dxa"/>
            <w:tcMar>
              <w:left w:w="28" w:type="dxa"/>
              <w:right w:w="28" w:type="dxa"/>
            </w:tcMar>
            <w:vAlign w:val="center"/>
          </w:tcPr>
          <w:p w14:paraId="72585DA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16</w:t>
            </w:r>
          </w:p>
        </w:tc>
        <w:tc>
          <w:tcPr>
            <w:tcW w:w="961" w:type="dxa"/>
            <w:tcMar>
              <w:left w:w="28" w:type="dxa"/>
              <w:right w:w="28" w:type="dxa"/>
            </w:tcMar>
            <w:vAlign w:val="center"/>
          </w:tcPr>
          <w:p w14:paraId="3CAB4C97">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罗文静</w:t>
            </w:r>
          </w:p>
        </w:tc>
        <w:tc>
          <w:tcPr>
            <w:tcW w:w="455" w:type="dxa"/>
            <w:tcMar>
              <w:left w:w="28" w:type="dxa"/>
              <w:right w:w="28" w:type="dxa"/>
            </w:tcMar>
            <w:vAlign w:val="center"/>
          </w:tcPr>
          <w:p w14:paraId="3AFED14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3ECB642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781B766D">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2005.07</w:t>
            </w:r>
          </w:p>
        </w:tc>
        <w:tc>
          <w:tcPr>
            <w:tcW w:w="1110" w:type="dxa"/>
            <w:tcMar>
              <w:left w:w="28" w:type="dxa"/>
              <w:right w:w="28" w:type="dxa"/>
            </w:tcMar>
            <w:vAlign w:val="center"/>
          </w:tcPr>
          <w:p w14:paraId="7E42808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78A4313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团支部副书记</w:t>
            </w:r>
          </w:p>
        </w:tc>
        <w:tc>
          <w:tcPr>
            <w:tcW w:w="1074" w:type="dxa"/>
            <w:tcMar>
              <w:left w:w="28" w:type="dxa"/>
              <w:right w:w="28" w:type="dxa"/>
            </w:tcMar>
            <w:vAlign w:val="center"/>
          </w:tcPr>
          <w:p w14:paraId="547A361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B231206</w:t>
            </w:r>
          </w:p>
        </w:tc>
        <w:tc>
          <w:tcPr>
            <w:tcW w:w="3495" w:type="dxa"/>
            <w:vAlign w:val="center"/>
          </w:tcPr>
          <w:p w14:paraId="0BCD03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kern w:val="0"/>
                <w:sz w:val="21"/>
                <w:szCs w:val="21"/>
                <w:u w:val="none"/>
                <w:lang w:val="en-US" w:eastAsia="zh" w:bidi="ar"/>
              </w:rPr>
            </w:pPr>
            <w:r>
              <w:rPr>
                <w:rFonts w:hint="eastAsia" w:ascii="宋体" w:hAnsi="宋体" w:cs="宋体"/>
                <w:i w:val="0"/>
                <w:iCs w:val="0"/>
                <w:color w:val="000000"/>
                <w:kern w:val="0"/>
                <w:sz w:val="21"/>
                <w:szCs w:val="21"/>
                <w:u w:val="none"/>
                <w:lang w:val="en-US" w:eastAsia="zh" w:bidi="ar"/>
              </w:rPr>
              <w:t>2023-2024国家励志奖学金</w:t>
            </w:r>
          </w:p>
          <w:p w14:paraId="6C9668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kern w:val="0"/>
                <w:sz w:val="21"/>
                <w:szCs w:val="21"/>
                <w:u w:val="none"/>
                <w:lang w:val="en-US" w:eastAsia="zh" w:bidi="ar"/>
              </w:rPr>
            </w:pPr>
            <w:r>
              <w:rPr>
                <w:rFonts w:hint="eastAsia" w:ascii="宋体" w:hAnsi="宋体" w:cs="宋体"/>
                <w:i w:val="0"/>
                <w:iCs w:val="0"/>
                <w:color w:val="000000"/>
                <w:kern w:val="0"/>
                <w:sz w:val="21"/>
                <w:szCs w:val="21"/>
                <w:u w:val="none"/>
                <w:lang w:val="en-US" w:eastAsia="zh" w:bidi="ar"/>
              </w:rPr>
              <w:t>2023-2024学年三好学生</w:t>
            </w:r>
          </w:p>
          <w:p w14:paraId="0DFD02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cs="宋体"/>
                <w:i w:val="0"/>
                <w:iCs w:val="0"/>
                <w:color w:val="000000"/>
                <w:kern w:val="0"/>
                <w:sz w:val="21"/>
                <w:szCs w:val="21"/>
                <w:u w:val="none"/>
                <w:lang w:val="en-US" w:eastAsia="zh" w:bidi="ar"/>
              </w:rPr>
            </w:pPr>
            <w:r>
              <w:rPr>
                <w:rFonts w:hint="eastAsia" w:ascii="宋体" w:hAnsi="宋体" w:cs="宋体"/>
                <w:i w:val="0"/>
                <w:iCs w:val="0"/>
                <w:color w:val="000000"/>
                <w:kern w:val="0"/>
                <w:sz w:val="21"/>
                <w:szCs w:val="21"/>
                <w:u w:val="none"/>
                <w:lang w:val="en-US" w:eastAsia="zh" w:bidi="ar"/>
              </w:rPr>
              <w:t>2023年军训优秀学员</w:t>
            </w:r>
          </w:p>
          <w:p w14:paraId="1BC020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 w:bidi="ar"/>
              </w:rPr>
              <w:t>2024年全国大学生英语竞赛二等奖</w:t>
            </w:r>
          </w:p>
        </w:tc>
        <w:tc>
          <w:tcPr>
            <w:tcW w:w="1290" w:type="dxa"/>
            <w:vAlign w:val="center"/>
          </w:tcPr>
          <w:p w14:paraId="13A4E39C">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5ECFE92D">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7635FAF2">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21" w:type="dxa"/>
            <w:tcMar>
              <w:left w:w="28" w:type="dxa"/>
              <w:right w:w="28" w:type="dxa"/>
            </w:tcMar>
            <w:vAlign w:val="center"/>
          </w:tcPr>
          <w:p w14:paraId="1EF2B6B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17</w:t>
            </w:r>
          </w:p>
        </w:tc>
        <w:tc>
          <w:tcPr>
            <w:tcW w:w="961" w:type="dxa"/>
            <w:tcMar>
              <w:left w:w="28" w:type="dxa"/>
              <w:right w:w="28" w:type="dxa"/>
            </w:tcMar>
            <w:vAlign w:val="center"/>
          </w:tcPr>
          <w:p w14:paraId="36B3963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董玉</w:t>
            </w:r>
          </w:p>
        </w:tc>
        <w:tc>
          <w:tcPr>
            <w:tcW w:w="455" w:type="dxa"/>
            <w:tcMar>
              <w:left w:w="28" w:type="dxa"/>
              <w:right w:w="28" w:type="dxa"/>
            </w:tcMar>
            <w:vAlign w:val="center"/>
          </w:tcPr>
          <w:p w14:paraId="01EF99EA">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34AB137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0AA8A553">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2004.04</w:t>
            </w:r>
          </w:p>
        </w:tc>
        <w:tc>
          <w:tcPr>
            <w:tcW w:w="1110" w:type="dxa"/>
            <w:tcMar>
              <w:left w:w="28" w:type="dxa"/>
              <w:right w:w="28" w:type="dxa"/>
            </w:tcMar>
            <w:vAlign w:val="center"/>
          </w:tcPr>
          <w:p w14:paraId="1DD5CD09">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0A35B241">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团支部书记</w:t>
            </w:r>
          </w:p>
        </w:tc>
        <w:tc>
          <w:tcPr>
            <w:tcW w:w="1074" w:type="dxa"/>
            <w:tcMar>
              <w:left w:w="28" w:type="dxa"/>
              <w:right w:w="28" w:type="dxa"/>
            </w:tcMar>
            <w:vAlign w:val="center"/>
          </w:tcPr>
          <w:p w14:paraId="36173E2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B231207</w:t>
            </w:r>
          </w:p>
        </w:tc>
        <w:tc>
          <w:tcPr>
            <w:tcW w:w="3495" w:type="dxa"/>
            <w:vAlign w:val="center"/>
          </w:tcPr>
          <w:p w14:paraId="4C3890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2023-2024国家励志奖学金</w:t>
            </w:r>
          </w:p>
          <w:p w14:paraId="345DC6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2023-2024校三好学生</w:t>
            </w:r>
          </w:p>
          <w:p w14:paraId="6138F6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2023新生田径运动会女子三级跳远第三名</w:t>
            </w:r>
          </w:p>
          <w:p w14:paraId="0A63C9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2024春季田径运动会女子100米第六名</w:t>
            </w:r>
          </w:p>
          <w:p w14:paraId="791422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2024春季田径运动会女子400米第五名</w:t>
            </w:r>
          </w:p>
          <w:p w14:paraId="1BA58C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lang w:eastAsia="zh"/>
              </w:rPr>
              <w:t xml:space="preserve">2024青春爱运动，健康强中国主题师生马拉松活动三等奖 </w:t>
            </w:r>
          </w:p>
        </w:tc>
        <w:tc>
          <w:tcPr>
            <w:tcW w:w="1290" w:type="dxa"/>
            <w:vAlign w:val="center"/>
          </w:tcPr>
          <w:p w14:paraId="262A4F75">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39FBDE47">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0A2F1F32">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5" w:hRule="atLeast"/>
          <w:jc w:val="center"/>
        </w:trPr>
        <w:tc>
          <w:tcPr>
            <w:tcW w:w="421" w:type="dxa"/>
            <w:tcMar>
              <w:left w:w="28" w:type="dxa"/>
              <w:right w:w="28" w:type="dxa"/>
            </w:tcMar>
            <w:vAlign w:val="center"/>
          </w:tcPr>
          <w:p w14:paraId="0E0F28DC">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18</w:t>
            </w:r>
          </w:p>
        </w:tc>
        <w:tc>
          <w:tcPr>
            <w:tcW w:w="961" w:type="dxa"/>
            <w:tcMar>
              <w:left w:w="28" w:type="dxa"/>
              <w:right w:w="28" w:type="dxa"/>
            </w:tcMar>
            <w:vAlign w:val="center"/>
          </w:tcPr>
          <w:p w14:paraId="2F46D493">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郝文杰</w:t>
            </w:r>
          </w:p>
        </w:tc>
        <w:tc>
          <w:tcPr>
            <w:tcW w:w="455" w:type="dxa"/>
            <w:tcMar>
              <w:left w:w="28" w:type="dxa"/>
              <w:right w:w="28" w:type="dxa"/>
            </w:tcMar>
            <w:vAlign w:val="center"/>
          </w:tcPr>
          <w:p w14:paraId="55DE8754">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4A590C9B">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7CD009E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2004.12</w:t>
            </w:r>
          </w:p>
        </w:tc>
        <w:tc>
          <w:tcPr>
            <w:tcW w:w="1110" w:type="dxa"/>
            <w:tcMar>
              <w:left w:w="28" w:type="dxa"/>
              <w:right w:w="28" w:type="dxa"/>
            </w:tcMar>
            <w:vAlign w:val="center"/>
          </w:tcPr>
          <w:p w14:paraId="5A829A98">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3B97143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团支部副书记</w:t>
            </w:r>
          </w:p>
        </w:tc>
        <w:tc>
          <w:tcPr>
            <w:tcW w:w="1074" w:type="dxa"/>
            <w:tcMar>
              <w:left w:w="28" w:type="dxa"/>
              <w:right w:w="28" w:type="dxa"/>
            </w:tcMar>
            <w:vAlign w:val="center"/>
          </w:tcPr>
          <w:p w14:paraId="05064D04">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B231207</w:t>
            </w:r>
          </w:p>
        </w:tc>
        <w:tc>
          <w:tcPr>
            <w:tcW w:w="3495" w:type="dxa"/>
            <w:vAlign w:val="center"/>
          </w:tcPr>
          <w:p w14:paraId="5F23E9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2023-2024国家励志奖学金</w:t>
            </w:r>
          </w:p>
          <w:p w14:paraId="7E16FE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2023-2024三好学生</w:t>
            </w:r>
          </w:p>
          <w:p w14:paraId="7030FA6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2023/2024学年“社团优秀干部”</w:t>
            </w:r>
          </w:p>
          <w:p w14:paraId="257DEB3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2023-2024学年“青年媒体优秀工作者”</w:t>
            </w:r>
          </w:p>
          <w:p w14:paraId="18CA3B7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第十五个“文明教育月”先进个人</w:t>
            </w:r>
          </w:p>
          <w:p w14:paraId="5DD2F7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eastAsia="zh"/>
              </w:rPr>
            </w:pPr>
            <w:r>
              <w:rPr>
                <w:rFonts w:hint="eastAsia"/>
                <w:lang w:eastAsia="zh"/>
              </w:rPr>
              <w:t>2023新生田径运动会女子1500m第二名</w:t>
            </w:r>
          </w:p>
          <w:p w14:paraId="2CFC8B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lang w:eastAsia="zh"/>
              </w:rPr>
              <w:t>校第十一届武术比赛23级女子八法五步太极拳第一名</w:t>
            </w:r>
          </w:p>
        </w:tc>
        <w:tc>
          <w:tcPr>
            <w:tcW w:w="1290" w:type="dxa"/>
            <w:vAlign w:val="center"/>
          </w:tcPr>
          <w:p w14:paraId="022306D9">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16199D8F">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290CB33A">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21" w:type="dxa"/>
            <w:tcMar>
              <w:left w:w="28" w:type="dxa"/>
              <w:right w:w="28" w:type="dxa"/>
            </w:tcMar>
            <w:vAlign w:val="center"/>
          </w:tcPr>
          <w:p w14:paraId="2ACE7010">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19</w:t>
            </w:r>
          </w:p>
        </w:tc>
        <w:tc>
          <w:tcPr>
            <w:tcW w:w="961" w:type="dxa"/>
            <w:tcMar>
              <w:left w:w="28" w:type="dxa"/>
              <w:right w:w="28" w:type="dxa"/>
            </w:tcMar>
            <w:vAlign w:val="center"/>
          </w:tcPr>
          <w:p w14:paraId="006C727B">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赵倩</w:t>
            </w:r>
          </w:p>
        </w:tc>
        <w:tc>
          <w:tcPr>
            <w:tcW w:w="455" w:type="dxa"/>
            <w:tcMar>
              <w:left w:w="28" w:type="dxa"/>
              <w:right w:w="28" w:type="dxa"/>
            </w:tcMar>
            <w:vAlign w:val="center"/>
          </w:tcPr>
          <w:p w14:paraId="5953F413">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女</w:t>
            </w:r>
          </w:p>
        </w:tc>
        <w:tc>
          <w:tcPr>
            <w:tcW w:w="778" w:type="dxa"/>
            <w:vAlign w:val="center"/>
          </w:tcPr>
          <w:p w14:paraId="7F8FA22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汉族</w:t>
            </w:r>
          </w:p>
        </w:tc>
        <w:tc>
          <w:tcPr>
            <w:tcW w:w="911" w:type="dxa"/>
            <w:tcMar>
              <w:left w:w="28" w:type="dxa"/>
              <w:right w:w="28" w:type="dxa"/>
            </w:tcMar>
            <w:vAlign w:val="center"/>
          </w:tcPr>
          <w:p w14:paraId="33CEAF26">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2004.10</w:t>
            </w:r>
          </w:p>
        </w:tc>
        <w:tc>
          <w:tcPr>
            <w:tcW w:w="1110" w:type="dxa"/>
            <w:tcMar>
              <w:left w:w="28" w:type="dxa"/>
              <w:right w:w="28" w:type="dxa"/>
            </w:tcMar>
            <w:vAlign w:val="center"/>
          </w:tcPr>
          <w:p w14:paraId="3E2762B5">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普通高中</w:t>
            </w:r>
          </w:p>
        </w:tc>
        <w:tc>
          <w:tcPr>
            <w:tcW w:w="1560" w:type="dxa"/>
            <w:tcMar>
              <w:left w:w="28" w:type="dxa"/>
              <w:right w:w="28" w:type="dxa"/>
            </w:tcMar>
            <w:vAlign w:val="center"/>
          </w:tcPr>
          <w:p w14:paraId="14CA2DE3">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团支部书记</w:t>
            </w:r>
          </w:p>
        </w:tc>
        <w:tc>
          <w:tcPr>
            <w:tcW w:w="1074" w:type="dxa"/>
            <w:tcMar>
              <w:left w:w="28" w:type="dxa"/>
              <w:right w:w="28" w:type="dxa"/>
            </w:tcMar>
            <w:vAlign w:val="center"/>
          </w:tcPr>
          <w:p w14:paraId="71DB3804">
            <w:pPr>
              <w:spacing w:line="220" w:lineRule="exact"/>
              <w:jc w:val="center"/>
              <w:rPr>
                <w:rFonts w:hint="eastAsia" w:ascii="宋体" w:hAnsi="宋体" w:eastAsia="宋体"/>
                <w:bCs/>
                <w:szCs w:val="21"/>
                <w:lang w:val="en-US" w:eastAsia="zh-CN"/>
              </w:rPr>
            </w:pPr>
            <w:r>
              <w:rPr>
                <w:rFonts w:hint="eastAsia" w:ascii="宋体" w:hAnsi="宋体" w:eastAsia="宋体"/>
                <w:lang w:val="en-US" w:eastAsia="zh-CN"/>
              </w:rPr>
              <w:t>B231205</w:t>
            </w:r>
          </w:p>
        </w:tc>
        <w:tc>
          <w:tcPr>
            <w:tcW w:w="3495" w:type="dxa"/>
            <w:vAlign w:val="center"/>
          </w:tcPr>
          <w:p w14:paraId="5B5AC38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lang w:eastAsia="zh"/>
              </w:rPr>
            </w:pPr>
            <w:r>
              <w:rPr>
                <w:rFonts w:hint="eastAsia"/>
                <w:lang w:eastAsia="zh"/>
              </w:rPr>
              <w:t>2023-2024年</w:t>
            </w:r>
            <w:r>
              <w:rPr>
                <w:rFonts w:hint="eastAsia"/>
                <w:lang w:val="en-US" w:eastAsia="zh-CN"/>
              </w:rPr>
              <w:t>校级</w:t>
            </w:r>
            <w:r>
              <w:rPr>
                <w:rFonts w:hint="eastAsia"/>
                <w:lang w:eastAsia="zh"/>
              </w:rPr>
              <w:t>三好学生</w:t>
            </w:r>
          </w:p>
          <w:p w14:paraId="4D1A379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lang w:eastAsia="zh"/>
              </w:rPr>
            </w:pPr>
            <w:r>
              <w:rPr>
                <w:rFonts w:hint="eastAsia"/>
                <w:lang w:eastAsia="zh"/>
              </w:rPr>
              <w:t>2023年军训优秀学员</w:t>
            </w:r>
          </w:p>
          <w:p w14:paraId="08C4B9E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lang w:eastAsia="zh"/>
              </w:rPr>
              <w:t>2023-2024年</w:t>
            </w:r>
            <w:r>
              <w:rPr>
                <w:rFonts w:hint="eastAsia"/>
                <w:lang w:val="en-US" w:eastAsia="zh-CN"/>
              </w:rPr>
              <w:t>校级</w:t>
            </w:r>
            <w:r>
              <w:rPr>
                <w:rFonts w:hint="eastAsia"/>
                <w:lang w:eastAsia="zh"/>
              </w:rPr>
              <w:t>模范团干部 2023-2024年校二等奖学金</w:t>
            </w:r>
          </w:p>
        </w:tc>
        <w:tc>
          <w:tcPr>
            <w:tcW w:w="1290" w:type="dxa"/>
            <w:vAlign w:val="center"/>
          </w:tcPr>
          <w:p w14:paraId="408F8AAC">
            <w:pPr>
              <w:spacing w:line="220" w:lineRule="exact"/>
              <w:jc w:val="center"/>
              <w:rPr>
                <w:rFonts w:hint="eastAsia" w:ascii="宋体" w:hAnsi="宋体" w:eastAsia="宋体"/>
                <w:bCs/>
                <w:szCs w:val="21"/>
                <w:lang w:val="en-US" w:eastAsia="zh-CN"/>
              </w:rPr>
            </w:pPr>
            <w:r>
              <w:rPr>
                <w:rFonts w:hint="eastAsia" w:ascii="宋体" w:hAnsi="宋体"/>
                <w:bCs/>
                <w:szCs w:val="21"/>
                <w:lang w:val="en-US" w:eastAsia="zh-CN"/>
              </w:rPr>
              <w:t>2025.04.14</w:t>
            </w:r>
          </w:p>
        </w:tc>
        <w:tc>
          <w:tcPr>
            <w:tcW w:w="1382" w:type="dxa"/>
            <w:vAlign w:val="center"/>
          </w:tcPr>
          <w:p w14:paraId="23C309C0">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31525A03">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21" w:type="dxa"/>
            <w:tcMar>
              <w:left w:w="28" w:type="dxa"/>
              <w:right w:w="28" w:type="dxa"/>
            </w:tcMar>
            <w:vAlign w:val="center"/>
          </w:tcPr>
          <w:p w14:paraId="24B35BB8">
            <w:pPr>
              <w:spacing w:line="220" w:lineRule="exact"/>
              <w:jc w:val="center"/>
              <w:rPr>
                <w:rFonts w:hint="default" w:ascii="宋体" w:hAnsi="宋体" w:eastAsia="宋体"/>
                <w:lang w:val="en-US" w:eastAsia="zh-CN"/>
              </w:rPr>
            </w:pPr>
            <w:r>
              <w:rPr>
                <w:rFonts w:hint="eastAsia" w:ascii="宋体" w:hAnsi="宋体"/>
                <w:lang w:val="en-US" w:eastAsia="zh-CN"/>
              </w:rPr>
              <w:t>20</w:t>
            </w:r>
          </w:p>
        </w:tc>
        <w:tc>
          <w:tcPr>
            <w:tcW w:w="961" w:type="dxa"/>
            <w:shd w:val="clear" w:color="auto" w:fill="auto"/>
            <w:tcMar>
              <w:left w:w="28" w:type="dxa"/>
              <w:right w:w="28" w:type="dxa"/>
            </w:tcMar>
            <w:vAlign w:val="center"/>
          </w:tcPr>
          <w:p w14:paraId="0C38E10F">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邱俊智</w:t>
            </w:r>
          </w:p>
        </w:tc>
        <w:tc>
          <w:tcPr>
            <w:tcW w:w="455" w:type="dxa"/>
            <w:shd w:val="clear" w:color="auto" w:fill="auto"/>
            <w:tcMar>
              <w:left w:w="28" w:type="dxa"/>
              <w:right w:w="28" w:type="dxa"/>
            </w:tcMar>
            <w:vAlign w:val="center"/>
          </w:tcPr>
          <w:p w14:paraId="5DBEEA5D">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男</w:t>
            </w:r>
          </w:p>
        </w:tc>
        <w:tc>
          <w:tcPr>
            <w:tcW w:w="778" w:type="dxa"/>
            <w:shd w:val="clear" w:color="auto" w:fill="auto"/>
            <w:vAlign w:val="center"/>
          </w:tcPr>
          <w:p w14:paraId="3E8567CF">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汉族</w:t>
            </w:r>
          </w:p>
        </w:tc>
        <w:tc>
          <w:tcPr>
            <w:tcW w:w="911" w:type="dxa"/>
            <w:shd w:val="clear" w:color="auto" w:fill="auto"/>
            <w:tcMar>
              <w:left w:w="28" w:type="dxa"/>
              <w:right w:w="28" w:type="dxa"/>
            </w:tcMar>
            <w:vAlign w:val="center"/>
          </w:tcPr>
          <w:p w14:paraId="450338C2">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1996.05</w:t>
            </w:r>
          </w:p>
        </w:tc>
        <w:tc>
          <w:tcPr>
            <w:tcW w:w="1110" w:type="dxa"/>
            <w:shd w:val="clear" w:color="auto" w:fill="auto"/>
            <w:tcMar>
              <w:left w:w="28" w:type="dxa"/>
              <w:right w:w="28" w:type="dxa"/>
            </w:tcMar>
            <w:vAlign w:val="center"/>
          </w:tcPr>
          <w:p w14:paraId="29F0CEF2">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博士研究生</w:t>
            </w:r>
          </w:p>
        </w:tc>
        <w:tc>
          <w:tcPr>
            <w:tcW w:w="1560" w:type="dxa"/>
            <w:shd w:val="clear" w:color="auto" w:fill="auto"/>
            <w:tcMar>
              <w:left w:w="28" w:type="dxa"/>
              <w:right w:w="28" w:type="dxa"/>
            </w:tcMar>
            <w:vAlign w:val="center"/>
          </w:tcPr>
          <w:p w14:paraId="5BEBB842">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讲师</w:t>
            </w:r>
          </w:p>
        </w:tc>
        <w:tc>
          <w:tcPr>
            <w:tcW w:w="1074" w:type="dxa"/>
            <w:tcMar>
              <w:left w:w="28" w:type="dxa"/>
              <w:right w:w="28" w:type="dxa"/>
            </w:tcMar>
            <w:vAlign w:val="center"/>
          </w:tcPr>
          <w:p w14:paraId="7E760B51">
            <w:pPr>
              <w:spacing w:line="220" w:lineRule="exact"/>
              <w:jc w:val="center"/>
              <w:rPr>
                <w:rFonts w:hint="default" w:ascii="宋体" w:hAnsi="宋体" w:eastAsia="宋体"/>
                <w:lang w:val="en-US" w:eastAsia="zh-CN"/>
              </w:rPr>
            </w:pPr>
            <w:r>
              <w:rPr>
                <w:rFonts w:hint="eastAsia" w:ascii="宋体" w:hAnsi="宋体"/>
                <w:lang w:val="en-US" w:eastAsia="zh-CN"/>
              </w:rPr>
              <w:t>/</w:t>
            </w:r>
          </w:p>
        </w:tc>
        <w:tc>
          <w:tcPr>
            <w:tcW w:w="3495" w:type="dxa"/>
            <w:shd w:val="clear" w:color="auto" w:fill="auto"/>
            <w:vAlign w:val="center"/>
          </w:tcPr>
          <w:p w14:paraId="7033D5F7">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w:t>
            </w:r>
            <w:r>
              <w:rPr>
                <w:rFonts w:hint="default" w:ascii="Times New Roman" w:hAnsi="Times New Roman" w:eastAsia="宋体" w:cs="Times New Roman"/>
                <w:i w:val="0"/>
                <w:iCs w:val="0"/>
                <w:color w:val="000000"/>
                <w:kern w:val="0"/>
                <w:sz w:val="21"/>
                <w:szCs w:val="21"/>
                <w:lang w:val="en-US" w:eastAsia="zh-CN" w:bidi="ar"/>
              </w:rPr>
              <w:t>Славянские встречи</w:t>
            </w:r>
            <w:r>
              <w:rPr>
                <w:rFonts w:hint="eastAsia" w:ascii="宋体" w:hAnsi="宋体" w:eastAsia="宋体" w:cs="宋体"/>
                <w:i w:val="0"/>
                <w:iCs w:val="0"/>
                <w:color w:val="000000"/>
                <w:kern w:val="0"/>
                <w:sz w:val="21"/>
                <w:szCs w:val="21"/>
                <w:lang w:val="en-US" w:eastAsia="zh-CN" w:bidi="ar"/>
              </w:rPr>
              <w:t>》国际声乐比赛二等奖、德国勃拉姆斯国际音乐大赛中国赛区声乐总决赛的专业青年组金奖</w:t>
            </w:r>
          </w:p>
          <w:p w14:paraId="03510233">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2022-2023学年专业课组“我最喜爱的任课老师”荣誉称号</w:t>
            </w:r>
          </w:p>
          <w:p w14:paraId="09552E84">
            <w:pPr>
              <w:keepNext w:val="0"/>
              <w:keepLines w:val="0"/>
              <w:widowControl w:val="0"/>
              <w:suppressLineNumbers w:val="0"/>
              <w:spacing w:before="0" w:beforeAutospacing="0" w:after="0" w:afterAutospacing="0"/>
              <w:ind w:left="0" w:right="0"/>
              <w:jc w:val="both"/>
            </w:pPr>
            <w:r>
              <w:rPr>
                <w:rFonts w:hint="eastAsia" w:ascii="宋体" w:hAnsi="宋体" w:eastAsia="宋体" w:cs="宋体"/>
                <w:i w:val="0"/>
                <w:iCs w:val="0"/>
                <w:color w:val="000000"/>
                <w:kern w:val="0"/>
                <w:sz w:val="21"/>
                <w:szCs w:val="21"/>
                <w:lang w:val="en-US" w:eastAsia="zh-CN" w:bidi="ar"/>
              </w:rPr>
              <w:t>《从民族歌剧&lt;八一起义&gt;的校园演出浅谈校工会工作高质量发展》，2024年度河南省教科文卫体工会委员会“学习习近平总书记关于工人阶级和工会工作的重要论述理论征文活动”优秀奖</w:t>
            </w:r>
          </w:p>
          <w:p w14:paraId="77516C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宋体" w:cs="Times New Roman"/>
                <w:kern w:val="2"/>
                <w:sz w:val="21"/>
                <w:szCs w:val="24"/>
                <w:lang w:val="en-US" w:eastAsia="zh" w:bidi="ar-SA"/>
              </w:rPr>
            </w:pPr>
          </w:p>
        </w:tc>
        <w:tc>
          <w:tcPr>
            <w:tcW w:w="1290" w:type="dxa"/>
            <w:vAlign w:val="center"/>
          </w:tcPr>
          <w:p w14:paraId="621F88B6">
            <w:pPr>
              <w:spacing w:line="220" w:lineRule="exact"/>
              <w:jc w:val="center"/>
              <w:rPr>
                <w:rFonts w:hint="eastAsia" w:ascii="宋体" w:hAnsi="宋体"/>
                <w:bCs/>
                <w:szCs w:val="21"/>
                <w:lang w:val="en-US" w:eastAsia="zh-CN"/>
              </w:rPr>
            </w:pPr>
            <w:r>
              <w:rPr>
                <w:rFonts w:hint="eastAsia" w:ascii="宋体" w:hAnsi="宋体"/>
                <w:bCs/>
                <w:szCs w:val="21"/>
                <w:lang w:val="en-US" w:eastAsia="zh-CN"/>
              </w:rPr>
              <w:t>2025.04.14</w:t>
            </w:r>
          </w:p>
        </w:tc>
        <w:tc>
          <w:tcPr>
            <w:tcW w:w="1382" w:type="dxa"/>
            <w:vAlign w:val="center"/>
          </w:tcPr>
          <w:p w14:paraId="1BFD0094">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r w14:paraId="4B5DDE23">
        <w:tblPrEx>
          <w:tblBorders>
            <w:top w:val="single" w:color="auto" w:sz="12" w:space="0"/>
            <w:left w:val="single" w:color="auto" w:sz="12"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21" w:type="dxa"/>
            <w:tcMar>
              <w:left w:w="28" w:type="dxa"/>
              <w:right w:w="28" w:type="dxa"/>
            </w:tcMar>
            <w:vAlign w:val="center"/>
          </w:tcPr>
          <w:p w14:paraId="553FCA10">
            <w:pPr>
              <w:spacing w:line="220" w:lineRule="exact"/>
              <w:jc w:val="center"/>
              <w:rPr>
                <w:rFonts w:hint="default" w:ascii="宋体" w:hAnsi="宋体" w:eastAsia="宋体"/>
                <w:lang w:val="en-US" w:eastAsia="zh-CN"/>
              </w:rPr>
            </w:pPr>
            <w:r>
              <w:rPr>
                <w:rFonts w:hint="eastAsia" w:ascii="宋体" w:hAnsi="宋体"/>
                <w:lang w:val="en-US" w:eastAsia="zh-CN"/>
              </w:rPr>
              <w:t>21</w:t>
            </w:r>
          </w:p>
        </w:tc>
        <w:tc>
          <w:tcPr>
            <w:tcW w:w="961" w:type="dxa"/>
            <w:shd w:val="clear" w:color="auto" w:fill="auto"/>
            <w:tcMar>
              <w:left w:w="28" w:type="dxa"/>
              <w:right w:w="28" w:type="dxa"/>
            </w:tcMar>
            <w:vAlign w:val="center"/>
          </w:tcPr>
          <w:p w14:paraId="0406E740">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魏菁华</w:t>
            </w:r>
          </w:p>
        </w:tc>
        <w:tc>
          <w:tcPr>
            <w:tcW w:w="455" w:type="dxa"/>
            <w:shd w:val="clear" w:color="auto" w:fill="auto"/>
            <w:tcMar>
              <w:left w:w="28" w:type="dxa"/>
              <w:right w:w="28" w:type="dxa"/>
            </w:tcMar>
            <w:vAlign w:val="center"/>
          </w:tcPr>
          <w:p w14:paraId="1221547F">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女</w:t>
            </w:r>
          </w:p>
        </w:tc>
        <w:tc>
          <w:tcPr>
            <w:tcW w:w="778" w:type="dxa"/>
            <w:shd w:val="clear" w:color="auto" w:fill="auto"/>
            <w:vAlign w:val="center"/>
          </w:tcPr>
          <w:p w14:paraId="540CB424">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汉族</w:t>
            </w:r>
          </w:p>
        </w:tc>
        <w:tc>
          <w:tcPr>
            <w:tcW w:w="911" w:type="dxa"/>
            <w:shd w:val="clear" w:color="auto" w:fill="auto"/>
            <w:tcMar>
              <w:left w:w="28" w:type="dxa"/>
              <w:right w:w="28" w:type="dxa"/>
            </w:tcMar>
            <w:vAlign w:val="center"/>
          </w:tcPr>
          <w:p w14:paraId="3214B0B7">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1991.03</w:t>
            </w:r>
          </w:p>
        </w:tc>
        <w:tc>
          <w:tcPr>
            <w:tcW w:w="1110" w:type="dxa"/>
            <w:shd w:val="clear" w:color="auto" w:fill="auto"/>
            <w:tcMar>
              <w:left w:w="28" w:type="dxa"/>
              <w:right w:w="28" w:type="dxa"/>
            </w:tcMar>
            <w:vAlign w:val="center"/>
          </w:tcPr>
          <w:p w14:paraId="072B3C74">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硕士研究生</w:t>
            </w:r>
          </w:p>
        </w:tc>
        <w:tc>
          <w:tcPr>
            <w:tcW w:w="1560" w:type="dxa"/>
            <w:shd w:val="clear" w:color="auto" w:fill="auto"/>
            <w:tcMar>
              <w:left w:w="28" w:type="dxa"/>
              <w:right w:w="28" w:type="dxa"/>
            </w:tcMar>
            <w:vAlign w:val="center"/>
          </w:tcPr>
          <w:p w14:paraId="60BD16DB">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教务员</w:t>
            </w:r>
          </w:p>
        </w:tc>
        <w:tc>
          <w:tcPr>
            <w:tcW w:w="1074" w:type="dxa"/>
            <w:tcMar>
              <w:left w:w="28" w:type="dxa"/>
              <w:right w:w="28" w:type="dxa"/>
            </w:tcMar>
            <w:vAlign w:val="center"/>
          </w:tcPr>
          <w:p w14:paraId="2C2BC24B">
            <w:pPr>
              <w:spacing w:line="220" w:lineRule="exact"/>
              <w:jc w:val="center"/>
              <w:rPr>
                <w:rFonts w:hint="default" w:ascii="宋体" w:hAnsi="宋体" w:eastAsia="宋体"/>
                <w:lang w:val="en-US" w:eastAsia="zh-CN"/>
              </w:rPr>
            </w:pPr>
            <w:r>
              <w:rPr>
                <w:rFonts w:hint="eastAsia" w:ascii="宋体" w:hAnsi="宋体"/>
                <w:lang w:val="en-US" w:eastAsia="zh-CN"/>
              </w:rPr>
              <w:t>/</w:t>
            </w:r>
          </w:p>
        </w:tc>
        <w:tc>
          <w:tcPr>
            <w:tcW w:w="3495" w:type="dxa"/>
            <w:vAlign w:val="center"/>
          </w:tcPr>
          <w:p w14:paraId="52D37D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宋体"/>
                <w:lang w:val="en-US" w:eastAsia="zh-CN"/>
              </w:rPr>
            </w:pPr>
            <w:r>
              <w:rPr>
                <w:rFonts w:hint="eastAsia"/>
                <w:lang w:val="en-US" w:eastAsia="zh-CN"/>
              </w:rPr>
              <w:t>无</w:t>
            </w:r>
          </w:p>
        </w:tc>
        <w:tc>
          <w:tcPr>
            <w:tcW w:w="1290" w:type="dxa"/>
            <w:vAlign w:val="center"/>
          </w:tcPr>
          <w:p w14:paraId="084CEB8F">
            <w:pPr>
              <w:spacing w:line="220" w:lineRule="exact"/>
              <w:jc w:val="center"/>
              <w:rPr>
                <w:rFonts w:hint="eastAsia" w:ascii="宋体" w:hAnsi="宋体"/>
                <w:bCs/>
                <w:szCs w:val="21"/>
                <w:lang w:val="en-US" w:eastAsia="zh-CN"/>
              </w:rPr>
            </w:pPr>
            <w:r>
              <w:rPr>
                <w:rFonts w:hint="eastAsia" w:ascii="宋体" w:hAnsi="宋体"/>
                <w:bCs/>
                <w:szCs w:val="21"/>
                <w:lang w:val="en-US" w:eastAsia="zh-CN"/>
              </w:rPr>
              <w:t>2025.04.14</w:t>
            </w:r>
          </w:p>
        </w:tc>
        <w:tc>
          <w:tcPr>
            <w:tcW w:w="1382" w:type="dxa"/>
            <w:vAlign w:val="center"/>
          </w:tcPr>
          <w:p w14:paraId="02E83D29">
            <w:pPr>
              <w:spacing w:line="220" w:lineRule="exact"/>
              <w:jc w:val="center"/>
              <w:rPr>
                <w:rFonts w:hint="eastAsia" w:ascii="宋体" w:hAnsi="宋体"/>
                <w:bCs/>
                <w:szCs w:val="21"/>
              </w:rPr>
            </w:pPr>
            <w:r>
              <w:rPr>
                <w:rFonts w:hint="eastAsia" w:ascii="宋体" w:hAnsi="宋体"/>
                <w:bCs/>
                <w:szCs w:val="21"/>
              </w:rPr>
              <w:t>第</w:t>
            </w:r>
            <w:r>
              <w:rPr>
                <w:rFonts w:hint="eastAsia" w:ascii="宋体" w:hAnsi="宋体"/>
                <w:bCs/>
                <w:szCs w:val="21"/>
                <w:lang w:val="en-US" w:eastAsia="zh-CN"/>
              </w:rPr>
              <w:t>21</w:t>
            </w:r>
            <w:r>
              <w:rPr>
                <w:rFonts w:hint="eastAsia" w:ascii="宋体" w:hAnsi="宋体"/>
                <w:bCs/>
                <w:szCs w:val="21"/>
              </w:rPr>
              <w:t>期</w:t>
            </w:r>
          </w:p>
        </w:tc>
      </w:tr>
    </w:tbl>
    <w:p w14:paraId="70E6B860">
      <w:pPr>
        <w:snapToGrid w:val="0"/>
        <w:spacing w:line="480" w:lineRule="atLeast"/>
        <w:ind w:firstLine="210" w:firstLineChars="100"/>
        <w:rPr>
          <w:rFonts w:hint="eastAsia"/>
        </w:rPr>
      </w:pPr>
      <w:r>
        <w:rPr>
          <w:rFonts w:hint="eastAsia"/>
        </w:rPr>
        <w:t>备注：此公示报党委组织部组织科备案。</w:t>
      </w:r>
    </w:p>
    <w:p w14:paraId="281DA029">
      <w:pPr>
        <w:widowControl/>
        <w:shd w:val="clear" w:color="auto" w:fill="FFFFFF"/>
        <w:spacing w:line="420" w:lineRule="atLeast"/>
        <w:ind w:firstLine="2200" w:firstLineChars="500"/>
        <w:rPr>
          <w:rFonts w:hint="eastAsia" w:ascii="方正小标宋简体" w:hAnsi="方正小标宋简体" w:eastAsia="方正小标宋简体"/>
          <w:color w:val="000000"/>
          <w:kern w:val="0"/>
          <w:sz w:val="44"/>
          <w:szCs w:val="44"/>
        </w:rPr>
      </w:pPr>
    </w:p>
    <w:p w14:paraId="305F2481">
      <w:pPr>
        <w:widowControl/>
        <w:shd w:val="clear" w:color="auto" w:fill="FFFFFF"/>
        <w:spacing w:line="420" w:lineRule="atLeast"/>
        <w:ind w:firstLine="2200" w:firstLineChars="500"/>
        <w:rPr>
          <w:rFonts w:hint="eastAsia" w:ascii="方正小标宋简体" w:hAnsi="方正小标宋简体" w:eastAsia="方正小标宋简体"/>
          <w:color w:val="000000"/>
          <w:kern w:val="0"/>
          <w:sz w:val="44"/>
          <w:szCs w:val="44"/>
        </w:rPr>
      </w:pPr>
    </w:p>
    <w:p w14:paraId="4033721B">
      <w:pPr>
        <w:widowControl/>
        <w:shd w:val="clear" w:color="auto" w:fill="FFFFFF"/>
        <w:spacing w:line="420" w:lineRule="atLeast"/>
        <w:ind w:firstLine="2200" w:firstLineChars="500"/>
        <w:rPr>
          <w:rFonts w:hint="eastAsia" w:ascii="方正小标宋简体" w:hAnsi="方正小标宋简体" w:eastAsia="方正小标宋简体"/>
          <w:color w:val="000000"/>
          <w:kern w:val="0"/>
          <w:sz w:val="44"/>
          <w:szCs w:val="44"/>
        </w:rPr>
      </w:pPr>
    </w:p>
    <w:p w14:paraId="52515F80">
      <w:pPr>
        <w:widowControl/>
        <w:shd w:val="clear" w:color="auto" w:fill="FFFFFF"/>
        <w:spacing w:line="420" w:lineRule="atLeast"/>
        <w:ind w:firstLine="2200" w:firstLineChars="500"/>
        <w:rPr>
          <w:rFonts w:hint="eastAsia" w:ascii="方正小标宋简体" w:hAnsi="方正小标宋简体" w:eastAsia="方正小标宋简体"/>
          <w:color w:val="000000"/>
          <w:kern w:val="0"/>
          <w:sz w:val="44"/>
          <w:szCs w:val="44"/>
        </w:rPr>
      </w:pPr>
    </w:p>
    <w:p w14:paraId="4FACC1FC">
      <w:pPr>
        <w:snapToGrid w:val="0"/>
        <w:spacing w:line="480" w:lineRule="atLeast"/>
        <w:rPr>
          <w:rFonts w:hint="eastAsia"/>
        </w:rPr>
      </w:pPr>
    </w:p>
    <w:sectPr>
      <w:pgSz w:w="16839" w:h="11907" w:orient="landscape"/>
      <w:pgMar w:top="1587"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44808679-0c50-4c85-8a26-8b8aa5bab9dc"/>
  </w:docVars>
  <w:rsids>
    <w:rsidRoot w:val="00000000"/>
    <w:rsid w:val="0AF056CB"/>
    <w:rsid w:val="0E6B2B03"/>
    <w:rsid w:val="177C0B75"/>
    <w:rsid w:val="28E8467E"/>
    <w:rsid w:val="3C3428D9"/>
    <w:rsid w:val="42482E2A"/>
    <w:rsid w:val="50C814AC"/>
    <w:rsid w:val="588D243C"/>
    <w:rsid w:val="627439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character" w:customStyle="1" w:styleId="4">
    <w:name w:val="默认段落字体1"/>
    <w:link w:val="1"/>
    <w:qFormat/>
    <w:uiPriority w:val="0"/>
    <w:rPr>
      <w:rFonts w:ascii="Times New Roman" w:hAnsi="Times New Roman" w:eastAsia="宋体"/>
    </w:rPr>
  </w:style>
  <w:style w:type="table" w:customStyle="1" w:styleId="5">
    <w:name w:val="普通表格1"/>
    <w:qFormat/>
    <w:uiPriority w:val="0"/>
    <w:rPr>
      <w:rFonts w:ascii="Times New Roman" w:hAnsi="Times New Roman" w:eastAsia="宋体"/>
    </w:rPr>
  </w:style>
  <w:style w:type="paragraph" w:customStyle="1" w:styleId="6">
    <w:name w:val="批注框文本1"/>
    <w:basedOn w:val="1"/>
    <w:qFormat/>
    <w:uiPriority w:val="0"/>
    <w:rPr>
      <w:rFonts w:ascii="Times New Roman" w:hAnsi="Times New Roman" w:eastAsia="宋体"/>
      <w:sz w:val="18"/>
      <w:szCs w:val="18"/>
    </w:rPr>
  </w:style>
  <w:style w:type="paragraph" w:customStyle="1" w:styleId="7">
    <w:name w:val="页脚1"/>
    <w:basedOn w:val="1"/>
    <w:link w:val="8"/>
    <w:qFormat/>
    <w:uiPriority w:val="0"/>
    <w:pPr>
      <w:tabs>
        <w:tab w:val="center" w:pos="4153"/>
        <w:tab w:val="right" w:pos="8306"/>
      </w:tabs>
      <w:snapToGrid w:val="0"/>
      <w:jc w:val="left"/>
    </w:pPr>
    <w:rPr>
      <w:rFonts w:ascii="Times New Roman" w:hAnsi="Times New Roman" w:eastAsia="宋体"/>
      <w:sz w:val="18"/>
      <w:szCs w:val="18"/>
    </w:rPr>
  </w:style>
  <w:style w:type="character" w:customStyle="1" w:styleId="8">
    <w:name w:val="页脚 字符"/>
    <w:link w:val="7"/>
    <w:qFormat/>
    <w:uiPriority w:val="0"/>
    <w:rPr>
      <w:rFonts w:ascii="Times New Roman" w:hAnsi="Times New Roman" w:eastAsia="宋体"/>
      <w:kern w:val="2"/>
      <w:sz w:val="18"/>
      <w:szCs w:val="18"/>
    </w:rPr>
  </w:style>
  <w:style w:type="paragraph" w:customStyle="1" w:styleId="9">
    <w:name w:val="页眉1"/>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character" w:customStyle="1" w:styleId="10">
    <w:name w:val="页眉 字符"/>
    <w:link w:val="9"/>
    <w:qFormat/>
    <w:uiPriority w:val="0"/>
    <w:rPr>
      <w:rFonts w:ascii="Times New Roman" w:hAnsi="Times New Roman" w:eastAsia="宋体"/>
      <w:kern w:val="2"/>
      <w:sz w:val="18"/>
      <w:szCs w:val="18"/>
    </w:rPr>
  </w:style>
  <w:style w:type="table" w:customStyle="1" w:styleId="11">
    <w:name w:val="网格型1"/>
    <w:basedOn w:val="5"/>
    <w:qFormat/>
    <w:uiPriority w:val="0"/>
    <w:rPr>
      <w:rFonts w:ascii="Times New Roman" w:hAnsi="Times New Roman" w:eastAsia="宋体"/>
    </w:rPr>
  </w:style>
  <w:style w:type="character" w:customStyle="1" w:styleId="12">
    <w:name w:val="超链接1"/>
    <w:link w:val="1"/>
    <w:qFormat/>
    <w:uiPriority w:val="0"/>
    <w:rPr>
      <w:rFonts w:ascii="Times New Roman" w:hAnsi="Times New Roman" w:eastAsia="宋体"/>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1533</Words>
  <Characters>2464</Characters>
  <Lines>1</Lines>
  <Paragraphs>1</Paragraphs>
  <TotalTime>31</TotalTime>
  <ScaleCrop>false</ScaleCrop>
  <LinksUpToDate>false</LinksUpToDate>
  <CharactersWithSpaces>2646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2025-06-03T08:37:00Z</dcterms:created>
  <dc:creator>WPS_1745584786</dc:creator>
  <cp:lastModifiedBy>华仔</cp:lastModifiedBy>
  <cp:lastPrinted>2025-06-06T02:16:00Z</cp:lastPrinted>
  <dcterms:modified xsi:type="dcterms:W3CDTF">2025-06-17T04:07:41Z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B202694EA5D549B0834C92087E706A8B_13</vt:lpwstr>
  </property>
  <property fmtid="{D5CDD505-2E9C-101B-9397-08002B2CF9AE}" pid="4" name="KSOTemplateDocerSaveRecord">
    <vt:lpwstr>eyJoZGlkIjoiNGE1ZWJiOTFjYWI1ZTMzZmU3NmJmMzJkMDBmMDYzY2YiLCJ1c2VySWQiOiIzMDcyNjU2MzMifQ==</vt:lpwstr>
  </property>
</Properties>
</file>