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00" w:beforeAutospacing="1" w:after="100" w:afterAutospacing="1"/>
        <w:jc w:val="center"/>
        <w:outlineLvl w:val="1"/>
        <w:rPr>
          <w:rFonts w:ascii="仿宋" w:hAnsi="仿宋" w:eastAsia="仿宋" w:cs="宋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宋体"/>
          <w:sz w:val="36"/>
          <w:szCs w:val="36"/>
        </w:rPr>
        <w:t>单位发布职位流程</w:t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sz w:val="21"/>
        </w:rPr>
      </w:pPr>
      <w:r>
        <w:rPr>
          <w:rFonts w:hint="eastAsia" w:ascii="仿宋" w:hAnsi="仿宋" w:eastAsia="仿宋" w:cs="宋体"/>
          <w:sz w:val="21"/>
        </w:rPr>
        <w:t>第一步: 登陆洛阳理工学院</w:t>
      </w:r>
      <w:r>
        <w:rPr>
          <w:rStyle w:val="8"/>
          <w:rFonts w:hint="eastAsia" w:ascii="仿宋" w:hAnsi="仿宋" w:eastAsia="仿宋"/>
          <w:b w:val="0"/>
          <w:color w:val="3B3B3B"/>
          <w:sz w:val="21"/>
          <w:szCs w:val="21"/>
        </w:rPr>
        <w:t>就业系统主页地址</w:t>
      </w:r>
      <w:r>
        <w:rPr>
          <w:rFonts w:ascii="仿宋" w:hAnsi="仿宋" w:eastAsia="仿宋" w:cs="宋体"/>
          <w:sz w:val="21"/>
        </w:rPr>
        <w:t>http://</w:t>
      </w:r>
      <w:r>
        <w:rPr>
          <w:rFonts w:hint="eastAsia" w:ascii="仿宋" w:hAnsi="仿宋" w:eastAsia="仿宋" w:cs="宋体"/>
          <w:sz w:val="21"/>
        </w:rPr>
        <w:t>i</w:t>
      </w:r>
      <w:r>
        <w:rPr>
          <w:rFonts w:ascii="仿宋" w:hAnsi="仿宋" w:eastAsia="仿宋" w:cs="宋体"/>
          <w:sz w:val="21"/>
        </w:rPr>
        <w:t>.lit.edu.cn/jyfw/sys/jydwapp/login/index.do</w:t>
      </w:r>
      <w:r>
        <w:rPr>
          <w:rFonts w:hint="eastAsia" w:ascii="仿宋" w:hAnsi="仿宋" w:eastAsia="仿宋" w:cs="宋体"/>
          <w:sz w:val="21"/>
        </w:rPr>
        <w:t>，输入单位账号密码登录（账号参见《洛阳理工学院单位注册流程》;</w:t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bCs/>
          <w:color w:val="3B3B3B"/>
          <w:sz w:val="21"/>
        </w:rPr>
      </w:pPr>
      <w:r>
        <w:drawing>
          <wp:inline distT="0" distB="0" distL="0" distR="0">
            <wp:extent cx="188976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715" cy="24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sz w:val="21"/>
        </w:rPr>
      </w:pPr>
      <w:r>
        <w:rPr>
          <w:rFonts w:hint="eastAsia" w:ascii="仿宋" w:hAnsi="仿宋" w:eastAsia="仿宋" w:cs="宋体"/>
          <w:sz w:val="21"/>
        </w:rPr>
        <w:t>第二步: 出现导览页，点击单位职位——“发布职位”</w:t>
      </w:r>
      <w:r>
        <w:drawing>
          <wp:inline distT="0" distB="0" distL="0" distR="0">
            <wp:extent cx="5274310" cy="2247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sz w:val="21"/>
        </w:rPr>
      </w:pPr>
      <w:r>
        <w:rPr>
          <w:rFonts w:hint="eastAsia" w:ascii="仿宋" w:hAnsi="仿宋" w:eastAsia="仿宋" w:cs="宋体"/>
          <w:sz w:val="21"/>
        </w:rPr>
        <w:t>第三步:点击“发布职位”；</w:t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sz w:val="21"/>
        </w:rPr>
      </w:pPr>
      <w:r>
        <w:rPr>
          <w:rFonts w:hint="eastAsia" w:ascii="仿宋" w:hAnsi="仿宋" w:eastAsia="仿宋" w:cs="宋体"/>
          <w:sz w:val="21"/>
        </w:rPr>
        <w:drawing>
          <wp:inline distT="0" distB="0" distL="0" distR="0">
            <wp:extent cx="5391150" cy="194437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926" cy="19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sz w:val="21"/>
        </w:rPr>
      </w:pPr>
      <w:r>
        <w:rPr>
          <w:rFonts w:hint="eastAsia" w:ascii="仿宋" w:hAnsi="仿宋" w:eastAsia="仿宋" w:cs="宋体"/>
          <w:bCs/>
          <w:sz w:val="21"/>
        </w:rPr>
        <w:t>第四步：仔细填写工作地点（三级）、学历要求、专业要求、选择申请方式（网申、邮件申请）、是否开放（是否开放给学生查看、申请），最后点击“保存”或“保存并继续新增”完成创建；</w:t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sz w:val="21"/>
        </w:rPr>
      </w:pPr>
      <w:r>
        <w:drawing>
          <wp:inline distT="0" distB="0" distL="0" distR="0">
            <wp:extent cx="5274310" cy="25177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15354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20561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8451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2804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仿宋" w:hAnsi="仿宋" w:eastAsia="仿宋" w:cs="宋体"/>
          <w:bCs/>
          <w:sz w:val="21"/>
        </w:rPr>
      </w:pPr>
      <w:r>
        <w:rPr>
          <w:rFonts w:hint="eastAsia" w:ascii="仿宋" w:hAnsi="仿宋" w:eastAsia="仿宋" w:cs="宋体"/>
          <w:sz w:val="21"/>
        </w:rPr>
        <w:t>第五步：完成发布职位，单位可在此页面确认，点击详情看到已发布职位信息。</w:t>
      </w:r>
      <w:r>
        <w:rPr>
          <w:rFonts w:hint="eastAsia" w:ascii="仿宋" w:hAnsi="仿宋" w:eastAsia="仿宋" w:cs="宋体"/>
          <w:sz w:val="21"/>
        </w:rPr>
        <w:drawing>
          <wp:inline distT="0" distB="0" distL="0" distR="0">
            <wp:extent cx="5274310" cy="11455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7EF4"/>
    <w:rsid w:val="000B15B7"/>
    <w:rsid w:val="000D79F2"/>
    <w:rsid w:val="000F3D85"/>
    <w:rsid w:val="00110AA7"/>
    <w:rsid w:val="0018226E"/>
    <w:rsid w:val="001911C1"/>
    <w:rsid w:val="001E7E7D"/>
    <w:rsid w:val="002059EA"/>
    <w:rsid w:val="00206958"/>
    <w:rsid w:val="00220DEB"/>
    <w:rsid w:val="00272003"/>
    <w:rsid w:val="00323B43"/>
    <w:rsid w:val="00351843"/>
    <w:rsid w:val="003625E6"/>
    <w:rsid w:val="00393E71"/>
    <w:rsid w:val="003D37D8"/>
    <w:rsid w:val="0040636F"/>
    <w:rsid w:val="004229E0"/>
    <w:rsid w:val="00426133"/>
    <w:rsid w:val="004358AB"/>
    <w:rsid w:val="0047100B"/>
    <w:rsid w:val="005235D8"/>
    <w:rsid w:val="00612953"/>
    <w:rsid w:val="00627545"/>
    <w:rsid w:val="006D16AD"/>
    <w:rsid w:val="00725D83"/>
    <w:rsid w:val="00740566"/>
    <w:rsid w:val="00772791"/>
    <w:rsid w:val="008B7726"/>
    <w:rsid w:val="00904ADA"/>
    <w:rsid w:val="009352AF"/>
    <w:rsid w:val="00947A4C"/>
    <w:rsid w:val="009A25F9"/>
    <w:rsid w:val="009E37B9"/>
    <w:rsid w:val="00A63166"/>
    <w:rsid w:val="00BB3209"/>
    <w:rsid w:val="00C568FB"/>
    <w:rsid w:val="00CD347B"/>
    <w:rsid w:val="00D31D50"/>
    <w:rsid w:val="00DA216F"/>
    <w:rsid w:val="00DC6960"/>
    <w:rsid w:val="00DF5939"/>
    <w:rsid w:val="00ED0457"/>
    <w:rsid w:val="00F15D95"/>
    <w:rsid w:val="00F26A81"/>
    <w:rsid w:val="00F74960"/>
    <w:rsid w:val="1C2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7"/>
    <w:link w:val="6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3">
    <w:name w:val="标题 2 字符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customStyle="1" w:styleId="14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5">
    <w:name w:val="文档结构图 字符"/>
    <w:basedOn w:val="7"/>
    <w:link w:val="3"/>
    <w:semiHidden/>
    <w:qFormat/>
    <w:uiPriority w:val="99"/>
    <w:rPr>
      <w:rFonts w:ascii="宋体" w:hAnsi="Tahoma" w:eastAsia="宋体"/>
      <w:sz w:val="18"/>
      <w:szCs w:val="18"/>
    </w:rPr>
  </w:style>
  <w:style w:type="character" w:customStyle="1" w:styleId="16">
    <w:name w:val="批注框文本 字符"/>
    <w:basedOn w:val="7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旷野</cp:lastModifiedBy>
  <dcterms:modified xsi:type="dcterms:W3CDTF">2018-03-27T09:45:35Z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